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right"/>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jc w:val="center"/>
        <w:rPr>
          <w:rFonts w:ascii="Times New Roman" w:hAnsi="Times New Roman" w:cs="Times New Roman"/>
          <w:color w:val="2F5496" w:themeColor="accent1" w:themeShade="bf"/>
          <w:sz w:val="50"/>
          <w:szCs w:val="50"/>
          <w:lang w:val="mk-MK"/>
        </w:rPr>
      </w:pPr>
      <w:r>
        <w:rPr>
          <w:rFonts w:cs="Times New Roman" w:ascii="Times New Roman" w:hAnsi="Times New Roman"/>
          <w:color w:val="2F5496" w:themeColor="accent1" w:themeShade="bf"/>
          <w:sz w:val="50"/>
          <w:szCs w:val="50"/>
          <w:lang w:val="mk-MK"/>
        </w:rPr>
        <w:t>Алгоритам за детекција на коловозни ленти</w:t>
      </w:r>
    </w:p>
    <w:p>
      <w:pPr>
        <w:pStyle w:val="Normal"/>
        <w:jc w:val="center"/>
        <w:rPr>
          <w:rFonts w:ascii="Times New Roman" w:hAnsi="Times New Roman" w:cs="Times New Roman"/>
          <w:color w:val="2F5496" w:themeColor="accent1" w:themeShade="bf"/>
          <w:sz w:val="50"/>
          <w:szCs w:val="50"/>
          <w:lang w:val="mk-MK"/>
        </w:rPr>
      </w:pPr>
      <w:r>
        <w:rPr>
          <w:rFonts w:cs="Times New Roman" w:ascii="Times New Roman" w:hAnsi="Times New Roman"/>
          <w:color w:val="2F5496" w:themeColor="accent1" w:themeShade="bf"/>
          <w:sz w:val="50"/>
          <w:szCs w:val="50"/>
          <w:lang w:val="mk-MK"/>
        </w:rPr>
        <w:t>во автономни возила</w:t>
      </w:r>
    </w:p>
    <w:p>
      <w:pPr>
        <w:pStyle w:val="Normal"/>
        <w:jc w:val="center"/>
        <w:rPr>
          <w:rFonts w:ascii="Times New Roman" w:hAnsi="Times New Roman" w:cs="Times New Roman"/>
          <w:color w:val="2F5496" w:themeColor="accent1" w:themeShade="bf"/>
          <w:sz w:val="50"/>
          <w:szCs w:val="50"/>
          <w:lang w:val="mk-MK"/>
        </w:rPr>
      </w:pPr>
      <w:r>
        <w:rPr>
          <w:rFonts w:cs="Times New Roman" w:ascii="Times New Roman" w:hAnsi="Times New Roman"/>
          <w:color w:val="2F5496" w:themeColor="accent1" w:themeShade="bf"/>
          <w:sz w:val="50"/>
          <w:szCs w:val="50"/>
          <w:lang w:val="mk-MK"/>
        </w:rPr>
      </w:r>
    </w:p>
    <w:p>
      <w:pPr>
        <w:pStyle w:val="Normal"/>
        <w:jc w:val="center"/>
        <w:rPr>
          <w:rFonts w:ascii="Times New Roman" w:hAnsi="Times New Roman" w:cs="Times New Roman"/>
          <w:color w:val="4472C4" w:themeColor="accent1"/>
          <w:sz w:val="26"/>
          <w:szCs w:val="26"/>
          <w:lang w:val="mk-MK"/>
        </w:rPr>
      </w:pPr>
      <w:r>
        <w:rPr>
          <w:rFonts w:cs="Times New Roman" w:ascii="Times New Roman" w:hAnsi="Times New Roman"/>
          <w:color w:val="4472C4" w:themeColor="accent1"/>
          <w:sz w:val="26"/>
          <w:szCs w:val="26"/>
          <w:lang w:val="mk-MK"/>
        </w:rPr>
        <w:t xml:space="preserve">Изработиле: </w:t>
      </w:r>
      <w:r>
        <w:rPr>
          <w:rFonts w:cs="Times New Roman" w:ascii="Times New Roman" w:hAnsi="Times New Roman"/>
          <w:color w:val="4472C4" w:themeColor="accent1"/>
          <w:sz w:val="26"/>
          <w:szCs w:val="26"/>
          <w:lang w:val="mk-MK"/>
        </w:rPr>
        <w:t xml:space="preserve">Илија Бунчески 221094 </w:t>
      </w:r>
      <w:r>
        <w:rPr>
          <w:rFonts w:cs="Times New Roman" w:ascii="Times New Roman" w:hAnsi="Times New Roman"/>
          <w:color w:val="4472C4" w:themeColor="accent1"/>
          <w:sz w:val="26"/>
          <w:szCs w:val="26"/>
          <w:lang w:val="mk-MK"/>
        </w:rPr>
        <w:t xml:space="preserve">; </w:t>
      </w:r>
      <w:r>
        <w:rPr>
          <w:rFonts w:cs="Times New Roman" w:ascii="Times New Roman" w:hAnsi="Times New Roman"/>
          <w:color w:val="4472C4" w:themeColor="accent1"/>
          <w:sz w:val="26"/>
          <w:szCs w:val="26"/>
          <w:lang w:val="mk-MK"/>
        </w:rPr>
        <w:t>Теодор Дурацоски 223131</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jc w:val="center"/>
        <w:rPr>
          <w:rFonts w:ascii="Times New Roman" w:hAnsi="Times New Roman" w:cs="Times New Roman"/>
          <w:color w:val="4472C4" w:themeColor="accent1"/>
          <w:sz w:val="24"/>
          <w:szCs w:val="24"/>
          <w:lang w:val="mk-MK"/>
        </w:rPr>
      </w:pPr>
      <w:r>
        <w:rPr>
          <w:rFonts w:cs="Times New Roman" w:ascii="Times New Roman" w:hAnsi="Times New Roman"/>
          <w:color w:val="4472C4" w:themeColor="accent1"/>
          <w:sz w:val="24"/>
          <w:szCs w:val="24"/>
          <w:lang w:val="mk-MK"/>
        </w:rPr>
        <w:t>19</w:t>
      </w:r>
      <w:r>
        <w:rPr>
          <w:rFonts w:cs="Times New Roman" w:ascii="Times New Roman" w:hAnsi="Times New Roman"/>
          <w:color w:val="4472C4" w:themeColor="accent1"/>
          <w:sz w:val="24"/>
          <w:szCs w:val="24"/>
          <w:lang w:val="mk-MK"/>
        </w:rPr>
        <w:t>.0</w:t>
      </w:r>
      <w:r>
        <w:rPr>
          <w:rFonts w:cs="Times New Roman" w:ascii="Times New Roman" w:hAnsi="Times New Roman"/>
          <w:color w:val="4472C4" w:themeColor="accent1"/>
          <w:sz w:val="24"/>
          <w:szCs w:val="24"/>
          <w:lang w:val="mk-MK"/>
        </w:rPr>
        <w:t>5</w:t>
      </w:r>
      <w:r>
        <w:rPr>
          <w:rFonts w:cs="Times New Roman" w:ascii="Times New Roman" w:hAnsi="Times New Roman"/>
          <w:color w:val="4472C4" w:themeColor="accent1"/>
          <w:sz w:val="24"/>
          <w:szCs w:val="24"/>
          <w:lang w:val="mk-MK"/>
        </w:rPr>
        <w:t>.202</w:t>
      </w:r>
      <w:r>
        <w:rPr>
          <w:rFonts w:cs="Times New Roman" w:ascii="Times New Roman" w:hAnsi="Times New Roman"/>
          <w:color w:val="4472C4" w:themeColor="accent1"/>
          <w:sz w:val="24"/>
          <w:szCs w:val="24"/>
          <w:lang w:val="mk-MK"/>
        </w:rPr>
        <w:t>4</w:t>
      </w:r>
    </w:p>
    <w:sdt>
      <w:sdtPr>
        <w:docPartObj>
          <w:docPartGallery w:val="Table of Contents"/>
          <w:docPartUnique w:val="true"/>
        </w:docPartObj>
        <w:id w:val="216584753"/>
      </w:sdtPr>
      <w:sdtContent>
        <w:p>
          <w:pPr>
            <w:pStyle w:val="ContentsHeading"/>
            <w:rPr/>
          </w:pPr>
          <w:r>
            <w:rPr/>
          </w:r>
        </w:p>
        <w:p>
          <w:pPr>
            <w:pStyle w:val="Contents1"/>
            <w:tabs>
              <w:tab w:val="clear" w:pos="720"/>
              <w:tab w:val="right" w:pos="9350" w:leader="dot"/>
            </w:tabs>
            <w:rPr>
              <w:sz w:val="28"/>
              <w:szCs w:val="28"/>
            </w:rPr>
          </w:pPr>
          <w:r>
            <w:fldChar w:fldCharType="begin"/>
          </w:r>
          <w:r>
            <w:rPr>
              <w:webHidden/>
              <w:rStyle w:val="IndexLink"/>
              <w:sz w:val="28"/>
              <w:szCs w:val="28"/>
              <w:rFonts w:cs="Times New Roman" w:ascii="Times New Roman" w:hAnsi="Times New Roman"/>
              <w:lang w:val="mk-MK"/>
            </w:rPr>
            <w:instrText xml:space="preserve"> TOC \z \o "1-3" \u \h</w:instrText>
          </w:r>
          <w:r>
            <w:rPr>
              <w:webHidden/>
              <w:rStyle w:val="IndexLink"/>
              <w:sz w:val="28"/>
              <w:szCs w:val="28"/>
              <w:rFonts w:cs="Times New Roman" w:ascii="Times New Roman" w:hAnsi="Times New Roman"/>
              <w:lang w:val="mk-MK"/>
            </w:rPr>
            <w:fldChar w:fldCharType="separate"/>
          </w:r>
          <w:hyperlink w:anchor="_Toc146070834">
            <w:r>
              <w:rPr>
                <w:webHidden/>
                <w:rStyle w:val="IndexLink"/>
                <w:rFonts w:cs="Times New Roman" w:ascii="Times New Roman" w:hAnsi="Times New Roman"/>
                <w:sz w:val="28"/>
                <w:szCs w:val="28"/>
                <w:lang w:val="mk-MK"/>
              </w:rPr>
              <w:t>Вовед</w:t>
            </w:r>
            <w:r>
              <w:rPr>
                <w:webHidden/>
              </w:rPr>
              <w:fldChar w:fldCharType="begin"/>
            </w:r>
            <w:r>
              <w:rPr>
                <w:webHidden/>
              </w:rPr>
              <w:instrText xml:space="preserve">PAGEREF _Toc146070834 \h</w:instrText>
            </w:r>
            <w:r>
              <w:rPr>
                <w:webHidden/>
              </w:rPr>
              <w:fldChar w:fldCharType="separate"/>
            </w:r>
            <w:r>
              <w:rPr>
                <w:rStyle w:val="IndexLink"/>
                <w:vanish w:val="false"/>
                <w:sz w:val="28"/>
                <w:szCs w:val="28"/>
              </w:rPr>
              <w:tab/>
              <w:t>3</w:t>
            </w:r>
            <w:r>
              <w:rPr>
                <w:webHidden/>
              </w:rPr>
              <w:fldChar w:fldCharType="end"/>
            </w:r>
          </w:hyperlink>
        </w:p>
        <w:p>
          <w:pPr>
            <w:pStyle w:val="Contents1"/>
            <w:tabs>
              <w:tab w:val="clear" w:pos="720"/>
              <w:tab w:val="right" w:pos="9350" w:leader="dot"/>
            </w:tabs>
            <w:rPr>
              <w:sz w:val="28"/>
              <w:szCs w:val="28"/>
            </w:rPr>
          </w:pPr>
          <w:hyperlink w:anchor="_Toc146070835">
            <w:r>
              <w:rPr>
                <w:webHidden/>
                <w:rStyle w:val="IndexLink"/>
                <w:rFonts w:cs="Times New Roman" w:ascii="Times New Roman" w:hAnsi="Times New Roman"/>
                <w:sz w:val="28"/>
                <w:szCs w:val="28"/>
                <w:lang w:val="mk-MK"/>
              </w:rPr>
              <w:t>Општ преглед на алгоритмот</w:t>
            </w:r>
            <w:r>
              <w:rPr>
                <w:webHidden/>
              </w:rPr>
              <w:fldChar w:fldCharType="begin"/>
            </w:r>
            <w:r>
              <w:rPr>
                <w:webHidden/>
              </w:rPr>
              <w:instrText xml:space="preserve">PAGEREF _Toc146070835 \h</w:instrText>
            </w:r>
            <w:r>
              <w:rPr>
                <w:webHidden/>
              </w:rPr>
              <w:fldChar w:fldCharType="separate"/>
            </w:r>
            <w:r>
              <w:rPr>
                <w:rStyle w:val="IndexLink"/>
                <w:vanish w:val="false"/>
                <w:sz w:val="28"/>
                <w:szCs w:val="28"/>
              </w:rPr>
              <w:tab/>
              <w:t>3</w:t>
            </w:r>
            <w:r>
              <w:rPr>
                <w:webHidden/>
              </w:rPr>
              <w:fldChar w:fldCharType="end"/>
            </w:r>
          </w:hyperlink>
        </w:p>
        <w:p>
          <w:pPr>
            <w:pStyle w:val="Contents1"/>
            <w:tabs>
              <w:tab w:val="clear" w:pos="720"/>
              <w:tab w:val="right" w:pos="9350" w:leader="dot"/>
            </w:tabs>
            <w:rPr>
              <w:sz w:val="28"/>
              <w:szCs w:val="28"/>
            </w:rPr>
          </w:pPr>
          <w:hyperlink w:anchor="_Toc146070836">
            <w:r>
              <w:rPr>
                <w:webHidden/>
                <w:rStyle w:val="IndexLink"/>
                <w:rFonts w:cs="Times New Roman" w:ascii="Times New Roman" w:hAnsi="Times New Roman"/>
                <w:sz w:val="28"/>
                <w:szCs w:val="28"/>
                <w:lang w:val="mk-MK"/>
              </w:rPr>
              <w:t>Пристап</w:t>
            </w:r>
            <w:r>
              <w:rPr>
                <w:webHidden/>
              </w:rPr>
              <w:fldChar w:fldCharType="begin"/>
            </w:r>
            <w:r>
              <w:rPr>
                <w:webHidden/>
              </w:rPr>
              <w:instrText xml:space="preserve">PAGEREF _Toc146070836 \h</w:instrText>
            </w:r>
            <w:r>
              <w:rPr>
                <w:webHidden/>
              </w:rPr>
              <w:fldChar w:fldCharType="separate"/>
            </w:r>
            <w:r>
              <w:rPr>
                <w:rStyle w:val="IndexLink"/>
                <w:vanish w:val="false"/>
                <w:sz w:val="28"/>
                <w:szCs w:val="28"/>
              </w:rPr>
              <w:tab/>
              <w:t>5</w:t>
            </w:r>
            <w:r>
              <w:rPr>
                <w:webHidden/>
              </w:rPr>
              <w:fldChar w:fldCharType="end"/>
            </w:r>
          </w:hyperlink>
        </w:p>
        <w:p>
          <w:pPr>
            <w:pStyle w:val="Contents2"/>
            <w:tabs>
              <w:tab w:val="clear" w:pos="720"/>
              <w:tab w:val="right" w:pos="9350" w:leader="dot"/>
            </w:tabs>
            <w:rPr>
              <w:sz w:val="28"/>
              <w:szCs w:val="28"/>
            </w:rPr>
          </w:pPr>
          <w:hyperlink w:anchor="_Toc146070837">
            <w:r>
              <w:rPr>
                <w:webHidden/>
                <w:rStyle w:val="IndexLink"/>
                <w:rFonts w:cs="Times New Roman" w:ascii="Times New Roman" w:hAnsi="Times New Roman"/>
                <w:sz w:val="28"/>
                <w:szCs w:val="28"/>
                <w:lang w:val="mk-MK"/>
              </w:rPr>
              <w:t>Grаyscale</w:t>
            </w:r>
            <w:r>
              <w:rPr>
                <w:webHidden/>
              </w:rPr>
              <w:fldChar w:fldCharType="begin"/>
            </w:r>
            <w:r>
              <w:rPr>
                <w:webHidden/>
              </w:rPr>
              <w:instrText xml:space="preserve">PAGEREF _Toc146070837 \h</w:instrText>
            </w:r>
            <w:r>
              <w:rPr>
                <w:webHidden/>
              </w:rPr>
              <w:fldChar w:fldCharType="separate"/>
            </w:r>
            <w:r>
              <w:rPr>
                <w:rStyle w:val="IndexLink"/>
                <w:vanish w:val="false"/>
                <w:sz w:val="28"/>
                <w:szCs w:val="28"/>
              </w:rPr>
              <w:tab/>
              <w:t>5</w:t>
            </w:r>
            <w:r>
              <w:rPr>
                <w:webHidden/>
              </w:rPr>
              <w:fldChar w:fldCharType="end"/>
            </w:r>
          </w:hyperlink>
        </w:p>
        <w:p>
          <w:pPr>
            <w:pStyle w:val="Contents2"/>
            <w:tabs>
              <w:tab w:val="clear" w:pos="720"/>
              <w:tab w:val="right" w:pos="9350" w:leader="dot"/>
            </w:tabs>
            <w:rPr>
              <w:sz w:val="28"/>
              <w:szCs w:val="28"/>
            </w:rPr>
          </w:pPr>
          <w:hyperlink w:anchor="_Toc146070838">
            <w:r>
              <w:rPr>
                <w:webHidden/>
                <w:rStyle w:val="IndexLink"/>
                <w:rFonts w:cs="Times New Roman" w:ascii="Times New Roman" w:hAnsi="Times New Roman"/>
                <w:sz w:val="28"/>
                <w:szCs w:val="28"/>
                <w:lang w:val="mk-MK"/>
              </w:rPr>
              <w:t>Гаусово заматување</w:t>
            </w:r>
            <w:r>
              <w:rPr>
                <w:webHidden/>
              </w:rPr>
              <w:fldChar w:fldCharType="begin"/>
            </w:r>
            <w:r>
              <w:rPr>
                <w:webHidden/>
              </w:rPr>
              <w:instrText xml:space="preserve">PAGEREF _Toc146070838 \h</w:instrText>
            </w:r>
            <w:r>
              <w:rPr>
                <w:webHidden/>
              </w:rPr>
              <w:fldChar w:fldCharType="separate"/>
            </w:r>
            <w:r>
              <w:rPr>
                <w:rStyle w:val="IndexLink"/>
                <w:vanish w:val="false"/>
                <w:sz w:val="28"/>
                <w:szCs w:val="28"/>
              </w:rPr>
              <w:tab/>
              <w:t>7</w:t>
            </w:r>
            <w:r>
              <w:rPr>
                <w:webHidden/>
              </w:rPr>
              <w:fldChar w:fldCharType="end"/>
            </w:r>
          </w:hyperlink>
        </w:p>
        <w:p>
          <w:pPr>
            <w:pStyle w:val="Contents2"/>
            <w:tabs>
              <w:tab w:val="clear" w:pos="720"/>
              <w:tab w:val="right" w:pos="9350" w:leader="dot"/>
            </w:tabs>
            <w:rPr>
              <w:sz w:val="28"/>
              <w:szCs w:val="28"/>
            </w:rPr>
          </w:pPr>
          <w:hyperlink w:anchor="_Toc146070839">
            <w:r>
              <w:rPr>
                <w:webHidden/>
                <w:rStyle w:val="IndexLink"/>
                <w:rFonts w:cs="Times New Roman" w:ascii="Times New Roman" w:hAnsi="Times New Roman"/>
                <w:sz w:val="28"/>
                <w:szCs w:val="28"/>
                <w:lang w:val="mk-MK"/>
              </w:rPr>
              <w:t>Детектирање на рабови со Canny</w:t>
            </w:r>
            <w:r>
              <w:rPr>
                <w:webHidden/>
              </w:rPr>
              <w:fldChar w:fldCharType="begin"/>
            </w:r>
            <w:r>
              <w:rPr>
                <w:webHidden/>
              </w:rPr>
              <w:instrText xml:space="preserve">PAGEREF _Toc146070839 \h</w:instrText>
            </w:r>
            <w:r>
              <w:rPr>
                <w:webHidden/>
              </w:rPr>
              <w:fldChar w:fldCharType="separate"/>
            </w:r>
            <w:r>
              <w:rPr>
                <w:rStyle w:val="IndexLink"/>
                <w:vanish w:val="false"/>
                <w:sz w:val="28"/>
                <w:szCs w:val="28"/>
              </w:rPr>
              <w:tab/>
              <w:t>8</w:t>
            </w:r>
            <w:r>
              <w:rPr>
                <w:webHidden/>
              </w:rPr>
              <w:fldChar w:fldCharType="end"/>
            </w:r>
          </w:hyperlink>
        </w:p>
        <w:p>
          <w:pPr>
            <w:pStyle w:val="Contents2"/>
            <w:tabs>
              <w:tab w:val="clear" w:pos="720"/>
              <w:tab w:val="right" w:pos="9350" w:leader="dot"/>
            </w:tabs>
            <w:rPr>
              <w:sz w:val="28"/>
              <w:szCs w:val="28"/>
            </w:rPr>
          </w:pPr>
          <w:hyperlink w:anchor="_Toc146070840">
            <w:r>
              <w:rPr>
                <w:webHidden/>
                <w:rStyle w:val="IndexLink"/>
                <w:rFonts w:cs="Times New Roman" w:ascii="Times New Roman" w:hAnsi="Times New Roman"/>
                <w:sz w:val="28"/>
                <w:szCs w:val="28"/>
                <w:lang w:val="mk-MK"/>
              </w:rPr>
              <w:t>Селекција на региони на интерест(ROI)</w:t>
            </w:r>
            <w:r>
              <w:rPr>
                <w:webHidden/>
              </w:rPr>
              <w:fldChar w:fldCharType="begin"/>
            </w:r>
            <w:r>
              <w:rPr>
                <w:webHidden/>
              </w:rPr>
              <w:instrText xml:space="preserve">PAGEREF _Toc146070840 \h</w:instrText>
            </w:r>
            <w:r>
              <w:rPr>
                <w:webHidden/>
              </w:rPr>
              <w:fldChar w:fldCharType="separate"/>
            </w:r>
            <w:r>
              <w:rPr>
                <w:rStyle w:val="IndexLink"/>
                <w:vanish w:val="false"/>
                <w:sz w:val="28"/>
                <w:szCs w:val="28"/>
              </w:rPr>
              <w:tab/>
              <w:t>10</w:t>
            </w:r>
            <w:r>
              <w:rPr>
                <w:webHidden/>
              </w:rPr>
              <w:fldChar w:fldCharType="end"/>
            </w:r>
          </w:hyperlink>
        </w:p>
        <w:p>
          <w:pPr>
            <w:pStyle w:val="Contents2"/>
            <w:tabs>
              <w:tab w:val="clear" w:pos="720"/>
              <w:tab w:val="right" w:pos="9350" w:leader="dot"/>
            </w:tabs>
            <w:rPr>
              <w:sz w:val="28"/>
              <w:szCs w:val="28"/>
            </w:rPr>
          </w:pPr>
          <w:hyperlink w:anchor="_Toc146070841">
            <w:r>
              <w:rPr>
                <w:webHidden/>
                <w:rStyle w:val="IndexLink"/>
                <w:rFonts w:cs="Times New Roman" w:ascii="Times New Roman" w:hAnsi="Times New Roman"/>
                <w:sz w:val="28"/>
                <w:szCs w:val="28"/>
                <w:lang w:val="mk-MK"/>
              </w:rPr>
              <w:t>Детектирање на коловозните линии со Hough трансформација</w:t>
            </w:r>
            <w:r>
              <w:rPr>
                <w:webHidden/>
              </w:rPr>
              <w:fldChar w:fldCharType="begin"/>
            </w:r>
            <w:r>
              <w:rPr>
                <w:webHidden/>
              </w:rPr>
              <w:instrText xml:space="preserve">PAGEREF _Toc146070841 \h</w:instrText>
            </w:r>
            <w:r>
              <w:rPr>
                <w:webHidden/>
              </w:rPr>
              <w:fldChar w:fldCharType="separate"/>
            </w:r>
            <w:r>
              <w:rPr>
                <w:rStyle w:val="IndexLink"/>
                <w:vanish w:val="false"/>
                <w:sz w:val="28"/>
                <w:szCs w:val="28"/>
              </w:rPr>
              <w:tab/>
              <w:t>12</w:t>
            </w:r>
            <w:r>
              <w:rPr>
                <w:webHidden/>
              </w:rPr>
              <w:fldChar w:fldCharType="end"/>
            </w:r>
          </w:hyperlink>
        </w:p>
        <w:p>
          <w:pPr>
            <w:pStyle w:val="Contents2"/>
            <w:tabs>
              <w:tab w:val="clear" w:pos="720"/>
              <w:tab w:val="right" w:pos="9350" w:leader="dot"/>
            </w:tabs>
            <w:rPr>
              <w:sz w:val="28"/>
              <w:szCs w:val="28"/>
            </w:rPr>
          </w:pPr>
          <w:hyperlink w:anchor="_Toc146070842">
            <w:r>
              <w:rPr>
                <w:webHidden/>
                <w:rStyle w:val="IndexLink"/>
                <w:rFonts w:cs="Times New Roman" w:ascii="Times New Roman" w:hAnsi="Times New Roman"/>
                <w:sz w:val="28"/>
                <w:szCs w:val="28"/>
                <w:lang w:val="mk-MK"/>
              </w:rPr>
              <w:t>Цртање на линиите врз оригиналната рамка</w:t>
            </w:r>
            <w:r>
              <w:rPr>
                <w:webHidden/>
              </w:rPr>
              <w:fldChar w:fldCharType="begin"/>
            </w:r>
            <w:r>
              <w:rPr>
                <w:webHidden/>
              </w:rPr>
              <w:instrText xml:space="preserve">PAGEREF _Toc146070842 \h</w:instrText>
            </w:r>
            <w:r>
              <w:rPr>
                <w:webHidden/>
              </w:rPr>
              <w:fldChar w:fldCharType="separate"/>
            </w:r>
            <w:r>
              <w:rPr>
                <w:rStyle w:val="IndexLink"/>
                <w:vanish w:val="false"/>
                <w:sz w:val="28"/>
                <w:szCs w:val="28"/>
              </w:rPr>
              <w:tab/>
              <w:t>14</w:t>
            </w:r>
            <w:r>
              <w:rPr>
                <w:webHidden/>
              </w:rPr>
              <w:fldChar w:fldCharType="end"/>
            </w:r>
          </w:hyperlink>
        </w:p>
        <w:p>
          <w:pPr>
            <w:pStyle w:val="Contents2"/>
            <w:tabs>
              <w:tab w:val="clear" w:pos="720"/>
              <w:tab w:val="right" w:pos="9350" w:leader="dot"/>
            </w:tabs>
            <w:rPr>
              <w:sz w:val="28"/>
              <w:szCs w:val="28"/>
            </w:rPr>
          </w:pPr>
          <w:hyperlink w:anchor="_Toc146070843">
            <w:r>
              <w:rPr>
                <w:webHidden/>
                <w:rStyle w:val="IndexLink"/>
                <w:rFonts w:cs="Times New Roman" w:ascii="Times New Roman" w:hAnsi="Times New Roman"/>
                <w:sz w:val="28"/>
                <w:szCs w:val="28"/>
                <w:lang w:val="mk-MK"/>
              </w:rPr>
              <w:t>Процесирање на видеото</w:t>
            </w:r>
            <w:r>
              <w:rPr>
                <w:webHidden/>
              </w:rPr>
              <w:fldChar w:fldCharType="begin"/>
            </w:r>
            <w:r>
              <w:rPr>
                <w:webHidden/>
              </w:rPr>
              <w:instrText xml:space="preserve">PAGEREF _Toc146070843 \h</w:instrText>
            </w:r>
            <w:r>
              <w:rPr>
                <w:webHidden/>
              </w:rPr>
              <w:fldChar w:fldCharType="separate"/>
            </w:r>
            <w:r>
              <w:rPr>
                <w:rStyle w:val="IndexLink"/>
                <w:vanish w:val="false"/>
                <w:sz w:val="28"/>
                <w:szCs w:val="28"/>
              </w:rPr>
              <w:tab/>
              <w:t>15</w:t>
            </w:r>
            <w:r>
              <w:rPr>
                <w:webHidden/>
              </w:rPr>
              <w:fldChar w:fldCharType="end"/>
            </w:r>
          </w:hyperlink>
        </w:p>
        <w:p>
          <w:pPr>
            <w:pStyle w:val="Contents1"/>
            <w:tabs>
              <w:tab w:val="clear" w:pos="720"/>
              <w:tab w:val="right" w:pos="9350" w:leader="dot"/>
            </w:tabs>
            <w:rPr>
              <w:sz w:val="28"/>
              <w:szCs w:val="28"/>
            </w:rPr>
          </w:pPr>
          <w:hyperlink w:anchor="_Toc146070844">
            <w:r>
              <w:rPr>
                <w:webHidden/>
                <w:rStyle w:val="IndexLink"/>
                <w:rFonts w:cs="Times New Roman" w:ascii="Times New Roman" w:hAnsi="Times New Roman"/>
                <w:sz w:val="28"/>
                <w:szCs w:val="28"/>
                <w:lang w:val="mk-MK"/>
              </w:rPr>
              <w:t>Заклучок</w:t>
            </w:r>
            <w:r>
              <w:rPr>
                <w:webHidden/>
              </w:rPr>
              <w:fldChar w:fldCharType="begin"/>
            </w:r>
            <w:r>
              <w:rPr>
                <w:webHidden/>
              </w:rPr>
              <w:instrText xml:space="preserve">PAGEREF _Toc146070844 \h</w:instrText>
            </w:r>
            <w:r>
              <w:rPr>
                <w:webHidden/>
              </w:rPr>
              <w:fldChar w:fldCharType="separate"/>
            </w:r>
            <w:r>
              <w:rPr>
                <w:rStyle w:val="IndexLink"/>
                <w:vanish w:val="false"/>
                <w:sz w:val="28"/>
                <w:szCs w:val="28"/>
              </w:rPr>
              <w:tab/>
              <w:t>17</w:t>
            </w:r>
            <w:r>
              <w:rPr>
                <w:webHidden/>
              </w:rPr>
              <w:fldChar w:fldCharType="end"/>
            </w:r>
          </w:hyperlink>
        </w:p>
        <w:p>
          <w:pPr>
            <w:pStyle w:val="Contents1"/>
            <w:tabs>
              <w:tab w:val="clear" w:pos="720"/>
              <w:tab w:val="right" w:pos="9350" w:leader="dot"/>
            </w:tabs>
            <w:rPr>
              <w:sz w:val="28"/>
              <w:szCs w:val="28"/>
            </w:rPr>
          </w:pPr>
          <w:hyperlink w:anchor="_Toc146070845">
            <w:r>
              <w:rPr>
                <w:webHidden/>
                <w:rStyle w:val="IndexLink"/>
                <w:rFonts w:cs="Times New Roman" w:ascii="Times New Roman" w:hAnsi="Times New Roman"/>
                <w:sz w:val="28"/>
                <w:szCs w:val="28"/>
                <w:lang w:val="mk-MK"/>
              </w:rPr>
              <w:t>Користена литература</w:t>
            </w:r>
            <w:r>
              <w:rPr>
                <w:webHidden/>
              </w:rPr>
              <w:fldChar w:fldCharType="begin"/>
            </w:r>
            <w:r>
              <w:rPr>
                <w:webHidden/>
              </w:rPr>
              <w:instrText xml:space="preserve">PAGEREF _Toc146070845 \h</w:instrText>
            </w:r>
            <w:r>
              <w:rPr>
                <w:webHidden/>
              </w:rPr>
              <w:fldChar w:fldCharType="separate"/>
            </w:r>
            <w:r>
              <w:rPr>
                <w:rStyle w:val="IndexLink"/>
                <w:vanish w:val="false"/>
                <w:sz w:val="28"/>
                <w:szCs w:val="28"/>
              </w:rPr>
              <w:tab/>
              <w:t>17</w:t>
            </w:r>
            <w:r>
              <w:rPr>
                <w:webHidden/>
              </w:rPr>
              <w:fldChar w:fldCharType="end"/>
            </w:r>
          </w:hyperlink>
          <w:r>
            <w:rPr>
              <w:rStyle w:val="IndexLink"/>
              <w:sz w:val="28"/>
              <w:szCs w:val="28"/>
              <w:vanish w:val="false"/>
            </w:rPr>
            <w:fldChar w:fldCharType="end"/>
          </w:r>
        </w:p>
      </w:sdtContent>
    </w:sdt>
    <w:p>
      <w:pPr>
        <w:pStyle w:val="Normal"/>
        <w:widowControl/>
        <w:bidi w:val="0"/>
        <w:spacing w:lineRule="auto" w:line="259" w:before="0" w:after="160"/>
        <w:jc w:val="left"/>
        <w:rPr/>
      </w:pPr>
      <w:r>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1"/>
        <w:rPr>
          <w:rFonts w:ascii="Times New Roman" w:hAnsi="Times New Roman" w:cs="Times New Roman"/>
          <w:lang w:val="mk-MK"/>
        </w:rPr>
      </w:pPr>
      <w:bookmarkStart w:id="0" w:name="_Toc146070834"/>
      <w:r>
        <w:rPr>
          <w:rFonts w:cs="Times New Roman" w:ascii="Times New Roman" w:hAnsi="Times New Roman"/>
          <w:lang w:val="mk-MK"/>
        </w:rPr>
        <w:t>Вовед</w:t>
      </w:r>
      <w:bookmarkEnd w:id="0"/>
    </w:p>
    <w:p>
      <w:pPr>
        <w:pStyle w:val="Normal"/>
        <w:rPr>
          <w:rFonts w:ascii="Times New Roman" w:hAnsi="Times New Roman" w:cs="Times New Roman"/>
          <w:lang w:val="mk-MK"/>
        </w:rPr>
      </w:pPr>
      <w:r>
        <w:rPr>
          <w:rFonts w:cs="Times New Roman" w:ascii="Times New Roman" w:hAnsi="Times New Roman"/>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ab/>
        <w:t>Во пребрзорастечкиот свет на автономните возила, еден од основните предизвици претставува обезбедување на сигурна и ефикасна навигација на патиштата. Детекцијата на коловозните ленти како критична компонента на системите за автономни возила, игра клучна улога во ова прашање. Додека возилата стануваат сè повеќе автономни, способноста да се разбере и интепретира околниот сообраќај, претставува од суштинско значење. Земајќи го сето ова во предвид, можеме да кажеме дека системите за детекција на  ленти служат како очи на автономните возила, помагајќи им да го разберат и да навигираат низ комплексниот мрежен систем на коловозни ленти и патишта.</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ab/>
        <w:t xml:space="preserve">Во овој проект ќе претставиме алгоритам кој обработува видео во реално време и ги детектира и означува коловозните ленти во истото, користејќи ја моќта на OpenCV и Hough Transform алгоритмот.  </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1"/>
        <w:rPr>
          <w:rFonts w:ascii="Times New Roman" w:hAnsi="Times New Roman" w:cs="Times New Roman"/>
          <w:lang w:val="mk-MK"/>
        </w:rPr>
      </w:pPr>
      <w:bookmarkStart w:id="1" w:name="_Toc146070835"/>
      <w:r>
        <w:rPr>
          <w:rFonts w:cs="Times New Roman" w:ascii="Times New Roman" w:hAnsi="Times New Roman"/>
          <w:lang w:val="mk-MK"/>
        </w:rPr>
        <w:t>Општ преглед на алгоритмот</w:t>
      </w:r>
      <w:bookmarkEnd w:id="1"/>
    </w:p>
    <w:p>
      <w:pPr>
        <w:pStyle w:val="Normal"/>
        <w:rPr>
          <w:rFonts w:ascii="Times New Roman" w:hAnsi="Times New Roman" w:cs="Times New Roman"/>
          <w:lang w:val="mk-MK"/>
        </w:rPr>
      </w:pPr>
      <w:r>
        <w:rPr>
          <w:rFonts w:cs="Times New Roman" w:ascii="Times New Roman" w:hAnsi="Times New Roman"/>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ab/>
        <w:t xml:space="preserve">Како што е наведено во воведот погоре, ние имплементиравме алгоритам за детекција на коловозни ленти во реално време. Со цел да можеме да демонстрираме, во овој проект користиме веќе снимено видео, но теоретски овој алгоритам би работел и со видео во реално време. Начинот на кој што работи нашиот алгоритам е таков што ја зема и обработува секоја рамка(frame) посебно. </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ab/>
        <w:t>За детекција на коловозните ленти користиме canny detector - детекцијата на линии базирана на трансформацијата на Hough. Тоа е претставено со следните дијаграми:</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jc w:val="center"/>
        <w:rPr>
          <w:rFonts w:ascii="Times New Roman" w:hAnsi="Times New Roman" w:cs="Times New Roman"/>
          <w:sz w:val="24"/>
          <w:szCs w:val="24"/>
          <w:lang w:val="mk-MK"/>
        </w:rPr>
      </w:pPr>
      <w:r>
        <w:rPr/>
        <w:drawing>
          <wp:inline distT="0" distB="0" distL="0" distR="0">
            <wp:extent cx="6257925" cy="8242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6257925" cy="824230"/>
                    </a:xfrm>
                    <a:prstGeom prst="rect">
                      <a:avLst/>
                    </a:prstGeom>
                  </pic:spPr>
                </pic:pic>
              </a:graphicData>
            </a:graphic>
          </wp:inline>
        </w:drawing>
      </w:r>
      <w:r>
        <w:rPr>
          <w:rFonts w:cs="Times New Roman" w:ascii="Times New Roman" w:hAnsi="Times New Roman"/>
          <w:lang w:val="mk-MK"/>
        </w:rPr>
        <w:t>Слика 1. Преглед на Canny-Hough системот за детекција</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mc:AlternateContent>
          <mc:Choice Requires="wps">
            <w:drawing>
              <wp:inline distT="0" distB="0" distL="0" distR="0" wp14:anchorId="21BD7ECF">
                <wp:extent cx="304800" cy="304800"/>
                <wp:effectExtent l="0" t="0" r="0" b="0"/>
                <wp:docPr id="2" name="Shape1"/>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 path="m0,0l-2147483645,0l-2147483645,-2147483646l0,-2147483646xe" stroked="f" o:allowincell="f" style="position:absolute;margin-left:0pt;margin-top:-24.05pt;width:23.95pt;height:23.95pt;mso-wrap-style:none;v-text-anchor:middle;mso-position-vertical:top" wp14:anchorId="21BD7ECF">
                <v:fill o:detectmouseclick="t" on="false"/>
                <v:stroke color="#3465a4" joinstyle="round" endcap="flat"/>
                <w10:wrap type="square"/>
              </v:rect>
            </w:pict>
          </mc:Fallback>
        </mc:AlternateContent>
      </w:r>
      <w:r>
        <w:rPr>
          <w:rFonts w:cs="Times New Roman" w:ascii="Times New Roman" w:hAnsi="Times New Roman"/>
          <w:sz w:val="24"/>
          <w:szCs w:val="24"/>
          <w:lang w:val="mk-MK"/>
        </w:rPr>
        <w:t xml:space="preserve"> </w:t>
      </w:r>
      <w:r>
        <w:rPr/>
        <w:drawing>
          <wp:inline distT="0" distB="0" distL="0" distR="0">
            <wp:extent cx="5768975" cy="49688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3"/>
                    <a:stretch>
                      <a:fillRect/>
                    </a:stretch>
                  </pic:blipFill>
                  <pic:spPr bwMode="auto">
                    <a:xfrm>
                      <a:off x="0" y="0"/>
                      <a:ext cx="5768975" cy="4968875"/>
                    </a:xfrm>
                    <a:prstGeom prst="rect">
                      <a:avLst/>
                    </a:prstGeom>
                  </pic:spPr>
                </pic:pic>
              </a:graphicData>
            </a:graphic>
          </wp:inline>
        </w:drawing>
      </w:r>
    </w:p>
    <w:p>
      <w:pPr>
        <w:pStyle w:val="Normal"/>
        <w:spacing w:lineRule="auto" w:line="276"/>
        <w:jc w:val="center"/>
        <w:rPr>
          <w:rFonts w:ascii="Times New Roman" w:hAnsi="Times New Roman" w:cs="Times New Roman"/>
          <w:lang w:val="mk-MK"/>
        </w:rPr>
      </w:pPr>
      <w:r>
        <w:rPr>
          <w:rFonts w:cs="Times New Roman" w:ascii="Times New Roman" w:hAnsi="Times New Roman"/>
          <w:lang w:val="mk-MK"/>
        </w:rPr>
        <w:t>Слика 2. Текот на процесите на Canny-Hough детекторот</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1"/>
        <w:rPr>
          <w:rFonts w:ascii="Times New Roman" w:hAnsi="Times New Roman" w:cs="Times New Roman"/>
          <w:lang w:val="mk-MK"/>
        </w:rPr>
      </w:pPr>
      <w:bookmarkStart w:id="2" w:name="_Toc146070836"/>
      <w:r>
        <w:rPr>
          <w:rFonts w:cs="Times New Roman" w:ascii="Times New Roman" w:hAnsi="Times New Roman"/>
          <w:lang w:val="mk-MK"/>
        </w:rPr>
        <w:t>Пристап</w:t>
      </w:r>
      <w:bookmarkEnd w:id="2"/>
    </w:p>
    <w:p>
      <w:pPr>
        <w:pStyle w:val="Normal"/>
        <w:rPr>
          <w:rFonts w:ascii="Times New Roman" w:hAnsi="Times New Roman" w:cs="Times New Roman"/>
          <w:lang w:val="mk-MK"/>
        </w:rPr>
      </w:pPr>
      <w:r>
        <w:rPr>
          <w:rFonts w:cs="Times New Roman" w:ascii="Times New Roman" w:hAnsi="Times New Roman"/>
          <w:lang w:val="mk-MK"/>
        </w:rPr>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Процесот се состои од следните чекори:</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Grаyscale</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Гаусово заматување</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Детектирање на рабови со Canny</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Селекција на региони на интерест(ROI)</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Детектирање на коловозните линии со Hough трансформација</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Цртање на линиите врз оригиналната рамка</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t>- Процесирање на видеото</w:t>
      </w:r>
    </w:p>
    <w:p>
      <w:pPr>
        <w:pStyle w:val="Normal"/>
        <w:spacing w:lineRule="auto" w:line="276"/>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3" w:name="_Toc146070837"/>
      <w:r>
        <w:rPr>
          <w:rFonts w:cs="Times New Roman" w:ascii="Times New Roman" w:hAnsi="Times New Roman"/>
          <w:lang w:val="mk-MK"/>
        </w:rPr>
        <w:t>Grаyscale</w:t>
      </w:r>
      <w:bookmarkEnd w:id="3"/>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Greyscale претставува техника на конверзија на слики за елиминирање на секоја форма на информација за бојата, оставајќи само различни нијанси на сиво, каде најсветлата нијанса е белата, додека пак најтемната е црната боја. Средните нијанси обично имаат еднакво ниво на осветленост за основните бои (црвена, сина и зелена). Секој пиксел е приказ на светлосниот интензитет на сликата.</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Сликите добиени со оваа техника потоа се прошируваат со цел коловозните линии да дојдат до израз.</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Горенаведеното е имплементирано со следниот код:</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6142990" cy="125285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4"/>
                    <a:stretch>
                      <a:fillRect/>
                    </a:stretch>
                  </pic:blipFill>
                  <pic:spPr bwMode="auto">
                    <a:xfrm>
                      <a:off x="0" y="0"/>
                      <a:ext cx="6142990" cy="1252855"/>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Во продолжение се прикажани оригиналната слика и сликата која се добива после користење на оваа техника:</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5943600" cy="334327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inline>
        </w:drawing>
      </w:r>
    </w:p>
    <w:p>
      <w:pPr>
        <w:pStyle w:val="Normal"/>
        <w:jc w:val="center"/>
        <w:rPr>
          <w:rFonts w:ascii="Times New Roman" w:hAnsi="Times New Roman" w:cs="Times New Roman"/>
          <w:lang w:val="mk-MK"/>
        </w:rPr>
      </w:pPr>
      <w:r>
        <w:rPr>
          <w:rFonts w:cs="Times New Roman" w:ascii="Times New Roman" w:hAnsi="Times New Roman"/>
          <w:lang w:val="mk-MK"/>
        </w:rPr>
        <w:t>Слика 3. Оригинална слика</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lang w:val="mk-MK"/>
        </w:rPr>
      </w:pPr>
      <w:r>
        <w:rPr/>
        <w:drawing>
          <wp:inline distT="0" distB="0" distL="0" distR="0">
            <wp:extent cx="5943600" cy="3343275"/>
            <wp:effectExtent l="0" t="0" r="0" b="0"/>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inline>
        </w:drawing>
      </w:r>
    </w:p>
    <w:p>
      <w:pPr>
        <w:pStyle w:val="Normal"/>
        <w:jc w:val="center"/>
        <w:rPr>
          <w:rFonts w:ascii="Times New Roman" w:hAnsi="Times New Roman" w:cs="Times New Roman"/>
          <w:lang w:val="mk-MK"/>
        </w:rPr>
      </w:pPr>
      <w:r>
        <w:rPr>
          <w:rFonts w:cs="Times New Roman" w:ascii="Times New Roman" w:hAnsi="Times New Roman"/>
          <w:lang w:val="mk-MK"/>
        </w:rPr>
        <w:t>Слика 4. Сликата добиена после користење на Greyscale техниката</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4" w:name="_Toc146070838"/>
      <w:r>
        <w:rPr>
          <w:rFonts w:cs="Times New Roman" w:ascii="Times New Roman" w:hAnsi="Times New Roman"/>
          <w:lang w:val="mk-MK"/>
        </w:rPr>
        <w:t>Гаусово заматување</w:t>
      </w:r>
      <w:bookmarkEnd w:id="4"/>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 xml:space="preserve">Во светот на процесирање на слики, Гаусовото заматување (Gaussian blur) е резултат на заматување на слики со помош на Гаусовата функција.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Математички, Гаусовата функција е претставена на следниот начин:</w:t>
      </w:r>
    </w:p>
    <w:p>
      <w:pPr>
        <w:pStyle w:val="ListParagraph"/>
        <w:numPr>
          <w:ilvl w:val="0"/>
          <w:numId w:val="7"/>
        </w:numPr>
        <w:rPr>
          <w:rFonts w:ascii="Times New Roman" w:hAnsi="Times New Roman" w:cs="Times New Roman"/>
          <w:sz w:val="24"/>
          <w:szCs w:val="24"/>
          <w:lang w:val="mk-MK"/>
        </w:rPr>
      </w:pPr>
      <w:r>
        <w:rPr>
          <w:rFonts w:cs="Times New Roman" w:ascii="Times New Roman" w:hAnsi="Times New Roman"/>
          <w:i/>
          <w:iCs/>
          <w:sz w:val="24"/>
          <w:szCs w:val="24"/>
          <w:lang w:val="mk-MK"/>
        </w:rPr>
        <w:t>Во еднодимензионален простор:</w:t>
      </w:r>
    </w:p>
    <w:p>
      <w:pPr>
        <w:pStyle w:val="Normal"/>
        <w:rPr>
          <w:rFonts w:ascii="Times New Roman" w:hAnsi="Times New Roman" w:cs="Times New Roman"/>
          <w:i/>
          <w:i/>
          <w:iCs/>
          <w:sz w:val="24"/>
          <w:szCs w:val="24"/>
          <w:lang w:val="mk-MK"/>
        </w:rPr>
      </w:pPr>
      <w:r>
        <w:rPr/>
        <w:drawing>
          <wp:inline distT="0" distB="0" distL="0" distR="0">
            <wp:extent cx="2186940" cy="70104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7"/>
                    <a:stretch>
                      <a:fillRect/>
                    </a:stretch>
                  </pic:blipFill>
                  <pic:spPr bwMode="auto">
                    <a:xfrm>
                      <a:off x="0" y="0"/>
                      <a:ext cx="2186940" cy="701040"/>
                    </a:xfrm>
                    <a:prstGeom prst="rect">
                      <a:avLst/>
                    </a:prstGeom>
                  </pic:spPr>
                </pic:pic>
              </a:graphicData>
            </a:graphic>
          </wp:inline>
        </w:drawing>
      </w:r>
    </w:p>
    <w:p>
      <w:pPr>
        <w:pStyle w:val="ListParagraph"/>
        <w:numPr>
          <w:ilvl w:val="0"/>
          <w:numId w:val="8"/>
        </w:numPr>
        <w:rPr>
          <w:rFonts w:ascii="Times New Roman" w:hAnsi="Times New Roman" w:cs="Times New Roman"/>
          <w:sz w:val="24"/>
          <w:szCs w:val="24"/>
          <w:lang w:val="mk-MK"/>
        </w:rPr>
      </w:pPr>
      <w:r>
        <w:rPr>
          <w:rFonts w:cs="Times New Roman" w:ascii="Times New Roman" w:hAnsi="Times New Roman"/>
          <w:i/>
          <w:iCs/>
          <w:sz w:val="24"/>
          <w:szCs w:val="24"/>
          <w:lang w:val="mk-MK"/>
        </w:rPr>
        <w:t>Во дводимензионален простор:</w:t>
      </w:r>
    </w:p>
    <w:p>
      <w:pPr>
        <w:pStyle w:val="Normal"/>
        <w:rPr>
          <w:rFonts w:ascii="Times New Roman" w:hAnsi="Times New Roman" w:cs="Times New Roman"/>
          <w:sz w:val="24"/>
          <w:szCs w:val="24"/>
          <w:lang w:val="mk-MK"/>
        </w:rPr>
      </w:pPr>
      <w:r>
        <w:rPr/>
        <w:drawing>
          <wp:inline distT="0" distB="0" distL="0" distR="0">
            <wp:extent cx="2371725" cy="80962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8"/>
                    <a:stretch>
                      <a:fillRect/>
                    </a:stretch>
                  </pic:blipFill>
                  <pic:spPr bwMode="auto">
                    <a:xfrm>
                      <a:off x="0" y="0"/>
                      <a:ext cx="2371725" cy="809625"/>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 xml:space="preserve">Ова е широко користен ефект најчесто за намалување на шумот и деталите на сликата.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 xml:space="preserve">Овој чекор нам ни е потребен поради тоа што градиентите во Canny се сензитивни на шум, па поради тоа наша цел е да го елиминираме колку што е можно повеќе.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Во нашиот алгоритам гаусовото заматување го имплементираме на следниот начин:</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5274945" cy="101854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9"/>
                    <a:stretch>
                      <a:fillRect/>
                    </a:stretch>
                  </pic:blipFill>
                  <pic:spPr bwMode="auto">
                    <a:xfrm>
                      <a:off x="0" y="0"/>
                      <a:ext cx="5274945" cy="101854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Доколку ваквата имплементација ја искористиме на веќе обработената слика со Greyscale, тогаш го добиваме следниот резултат:</w:t>
      </w:r>
    </w:p>
    <w:p>
      <w:pPr>
        <w:pStyle w:val="Normal"/>
        <w:rPr>
          <w:rFonts w:ascii="Times New Roman" w:hAnsi="Times New Roman" w:cs="Times New Roman"/>
          <w:sz w:val="24"/>
          <w:szCs w:val="24"/>
          <w:lang w:val="mk-MK"/>
        </w:rPr>
      </w:pPr>
      <w:r>
        <w:rPr/>
        <w:drawing>
          <wp:inline distT="0" distB="0" distL="0" distR="0">
            <wp:extent cx="5943600" cy="334327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pPr>
        <w:pStyle w:val="Normal"/>
        <w:jc w:val="center"/>
        <w:rPr>
          <w:rFonts w:ascii="Times New Roman" w:hAnsi="Times New Roman" w:cs="Times New Roman"/>
          <w:lang w:val="mk-MK"/>
        </w:rPr>
      </w:pPr>
      <w:r>
        <w:rPr>
          <w:rFonts w:cs="Times New Roman" w:ascii="Times New Roman" w:hAnsi="Times New Roman"/>
          <w:lang w:val="mk-MK"/>
        </w:rPr>
        <w:t>Слика 5. Сликата добиена после Гаусовото заматување</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5" w:name="_Toc146070839"/>
      <w:r>
        <w:rPr>
          <w:rFonts w:cs="Times New Roman" w:ascii="Times New Roman" w:hAnsi="Times New Roman"/>
          <w:lang w:val="mk-MK"/>
        </w:rPr>
        <w:t>Детектирање на рабови со Canny</w:t>
      </w:r>
      <w:bookmarkEnd w:id="5"/>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 xml:space="preserve">Детекторот за рабови Canny е оператор за откривање на рабови кој користи повеќестепен алгоритам за откривање на широк опсег на рабови на сликите.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Откривањето на рабови со Canny е техника за извлекување корисни структурни информации од различни видливи објекти и драматично намалување на количината на податоци што треба да се обработат. Општите критериуми за откривање на рабовите вклучуваат:</w:t>
      </w:r>
    </w:p>
    <w:p>
      <w:pPr>
        <w:pStyle w:val="ListParagraph"/>
        <w:numPr>
          <w:ilvl w:val="0"/>
          <w:numId w:val="1"/>
        </w:numPr>
        <w:rPr>
          <w:rFonts w:ascii="Times New Roman" w:hAnsi="Times New Roman" w:cs="Times New Roman"/>
          <w:sz w:val="24"/>
          <w:szCs w:val="24"/>
          <w:lang w:val="mk-MK"/>
        </w:rPr>
      </w:pPr>
      <w:r>
        <w:rPr>
          <w:rFonts w:cs="Times New Roman" w:ascii="Times New Roman" w:hAnsi="Times New Roman"/>
          <w:sz w:val="24"/>
          <w:szCs w:val="24"/>
          <w:lang w:val="mk-MK"/>
        </w:rPr>
        <w:t>Откривање на раб со мала стапка на грешка, што значи дека откривањето треба прецизно да опфати што е можно повеќе рабови прикажани на сликата.</w:t>
      </w:r>
    </w:p>
    <w:p>
      <w:pPr>
        <w:pStyle w:val="ListParagraph"/>
        <w:numPr>
          <w:ilvl w:val="0"/>
          <w:numId w:val="1"/>
        </w:numPr>
        <w:rPr>
          <w:rFonts w:ascii="Times New Roman" w:hAnsi="Times New Roman" w:cs="Times New Roman"/>
          <w:sz w:val="24"/>
          <w:szCs w:val="24"/>
          <w:lang w:val="mk-MK"/>
        </w:rPr>
      </w:pPr>
      <w:r>
        <w:rPr>
          <w:rFonts w:cs="Times New Roman" w:ascii="Times New Roman" w:hAnsi="Times New Roman"/>
          <w:sz w:val="24"/>
          <w:szCs w:val="24"/>
          <w:lang w:val="mk-MK"/>
        </w:rPr>
        <w:t>Врвната точка откриена од операторот треба точно да се локализира на центарот на работ.</w:t>
      </w:r>
    </w:p>
    <w:p>
      <w:pPr>
        <w:pStyle w:val="ListParagraph"/>
        <w:numPr>
          <w:ilvl w:val="0"/>
          <w:numId w:val="1"/>
        </w:numPr>
        <w:rPr>
          <w:rFonts w:ascii="Times New Roman" w:hAnsi="Times New Roman" w:cs="Times New Roman"/>
          <w:sz w:val="24"/>
          <w:szCs w:val="24"/>
          <w:lang w:val="mk-MK"/>
        </w:rPr>
      </w:pPr>
      <w:r>
        <w:rPr>
          <w:rFonts w:cs="Times New Roman" w:ascii="Times New Roman" w:hAnsi="Times New Roman"/>
          <w:sz w:val="24"/>
          <w:szCs w:val="24"/>
          <w:lang w:val="mk-MK"/>
        </w:rPr>
        <w:t>Даден раб на сликата треба да се означи само еднаш, и каде што е можно, шумот на сликата не треба да создава лажни рабови.</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Процесот ги вклучува следните параметри:</w:t>
      </w:r>
    </w:p>
    <w:p>
      <w:pPr>
        <w:pStyle w:val="ListParagraph"/>
        <w:numPr>
          <w:ilvl w:val="0"/>
          <w:numId w:val="2"/>
        </w:numPr>
        <w:rPr>
          <w:rFonts w:ascii="Times New Roman" w:hAnsi="Times New Roman" w:cs="Times New Roman"/>
          <w:sz w:val="24"/>
          <w:szCs w:val="24"/>
          <w:lang w:val="mk-MK"/>
        </w:rPr>
      </w:pPr>
      <w:r>
        <w:rPr>
          <w:rFonts w:cs="Times New Roman" w:ascii="Times New Roman" w:hAnsi="Times New Roman"/>
          <w:sz w:val="24"/>
          <w:szCs w:val="24"/>
          <w:lang w:val="mk-MK"/>
        </w:rPr>
        <w:t xml:space="preserve">Параметарот </w:t>
      </w:r>
      <w:r>
        <w:rPr>
          <w:rFonts w:cs="Times New Roman" w:ascii="Times New Roman" w:hAnsi="Times New Roman"/>
          <w:i/>
          <w:iCs/>
          <w:sz w:val="24"/>
          <w:szCs w:val="24"/>
          <w:lang w:val="mk-MK"/>
        </w:rPr>
        <w:t>img</w:t>
      </w:r>
      <w:r>
        <w:rPr>
          <w:rFonts w:cs="Times New Roman" w:ascii="Times New Roman" w:hAnsi="Times New Roman"/>
          <w:sz w:val="24"/>
          <w:szCs w:val="24"/>
          <w:lang w:val="mk-MK"/>
        </w:rPr>
        <w:t xml:space="preserve"> ја дефинира сликата на која ќе ги откриеме рабовите.</w:t>
      </w:r>
    </w:p>
    <w:p>
      <w:pPr>
        <w:pStyle w:val="ListParagraph"/>
        <w:numPr>
          <w:ilvl w:val="0"/>
          <w:numId w:val="2"/>
        </w:numPr>
        <w:rPr>
          <w:rFonts w:ascii="Times New Roman" w:hAnsi="Times New Roman" w:cs="Times New Roman"/>
          <w:sz w:val="24"/>
          <w:szCs w:val="24"/>
          <w:lang w:val="mk-MK"/>
        </w:rPr>
      </w:pPr>
      <w:r>
        <w:rPr>
          <w:rFonts w:cs="Times New Roman" w:ascii="Times New Roman" w:hAnsi="Times New Roman"/>
          <w:sz w:val="24"/>
          <w:szCs w:val="24"/>
          <w:lang w:val="mk-MK"/>
        </w:rPr>
        <w:t xml:space="preserve">Параметарот </w:t>
      </w:r>
      <w:r>
        <w:rPr>
          <w:rFonts w:cs="Times New Roman" w:ascii="Times New Roman" w:hAnsi="Times New Roman"/>
          <w:i/>
          <w:iCs/>
          <w:sz w:val="24"/>
          <w:szCs w:val="24"/>
          <w:lang w:val="mk-MK"/>
        </w:rPr>
        <w:t xml:space="preserve">treshold-1 </w:t>
      </w:r>
      <w:r>
        <w:rPr>
          <w:rFonts w:cs="Times New Roman" w:ascii="Times New Roman" w:hAnsi="Times New Roman"/>
          <w:sz w:val="24"/>
          <w:szCs w:val="24"/>
          <w:lang w:val="mk-MK"/>
        </w:rPr>
        <w:t>ги филтрира сите градиенти пониски од овој број (тие не се сметаат за рабови).</w:t>
      </w:r>
    </w:p>
    <w:p>
      <w:pPr>
        <w:pStyle w:val="ListParagraph"/>
        <w:numPr>
          <w:ilvl w:val="0"/>
          <w:numId w:val="2"/>
        </w:numPr>
        <w:rPr>
          <w:rFonts w:ascii="Times New Roman" w:hAnsi="Times New Roman" w:cs="Times New Roman"/>
          <w:sz w:val="24"/>
          <w:szCs w:val="24"/>
          <w:lang w:val="mk-MK"/>
        </w:rPr>
      </w:pPr>
      <w:r>
        <w:rPr>
          <w:rFonts w:cs="Times New Roman" w:ascii="Times New Roman" w:hAnsi="Times New Roman"/>
          <w:sz w:val="24"/>
          <w:szCs w:val="24"/>
          <w:lang w:val="mk-MK"/>
        </w:rPr>
        <w:t xml:space="preserve">Параметарот </w:t>
      </w:r>
      <w:r>
        <w:rPr>
          <w:rFonts w:cs="Times New Roman" w:ascii="Times New Roman" w:hAnsi="Times New Roman"/>
          <w:i/>
          <w:iCs/>
          <w:sz w:val="24"/>
          <w:szCs w:val="24"/>
          <w:lang w:val="mk-MK"/>
        </w:rPr>
        <w:t>treshold -2</w:t>
      </w:r>
      <w:r>
        <w:rPr>
          <w:rFonts w:cs="Times New Roman" w:ascii="Times New Roman" w:hAnsi="Times New Roman"/>
          <w:sz w:val="24"/>
          <w:szCs w:val="24"/>
          <w:lang w:val="mk-MK"/>
        </w:rPr>
        <w:t xml:space="preserve"> ја одредува вредноста за која раб треба да се смета за валиден.</w:t>
      </w:r>
    </w:p>
    <w:p>
      <w:pPr>
        <w:pStyle w:val="ListParagraph"/>
        <w:numPr>
          <w:ilvl w:val="0"/>
          <w:numId w:val="2"/>
        </w:numPr>
        <w:rPr>
          <w:rFonts w:ascii="Times New Roman" w:hAnsi="Times New Roman" w:cs="Times New Roman"/>
          <w:sz w:val="24"/>
          <w:szCs w:val="24"/>
          <w:lang w:val="mk-MK"/>
        </w:rPr>
      </w:pPr>
      <w:r>
        <w:rPr>
          <w:rFonts w:cs="Times New Roman" w:ascii="Times New Roman" w:hAnsi="Times New Roman"/>
          <w:sz w:val="24"/>
          <w:szCs w:val="24"/>
          <w:lang w:val="mk-MK"/>
        </w:rPr>
        <w:t xml:space="preserve">Секој градиент помеѓу двата </w:t>
      </w:r>
      <w:r>
        <w:rPr>
          <w:rFonts w:cs="Times New Roman" w:ascii="Times New Roman" w:hAnsi="Times New Roman"/>
          <w:i/>
          <w:iCs/>
          <w:sz w:val="24"/>
          <w:szCs w:val="24"/>
          <w:lang w:val="mk-MK"/>
        </w:rPr>
        <w:t>tresholds</w:t>
      </w:r>
      <w:r>
        <w:rPr>
          <w:rFonts w:cs="Times New Roman" w:ascii="Times New Roman" w:hAnsi="Times New Roman"/>
          <w:sz w:val="24"/>
          <w:szCs w:val="24"/>
          <w:lang w:val="mk-MK"/>
        </w:rPr>
        <w:t xml:space="preserve"> ќе се зема во предвид ако е прикачен на друг градиент кој е над </w:t>
      </w:r>
      <w:r>
        <w:rPr>
          <w:rFonts w:cs="Times New Roman" w:ascii="Times New Roman" w:hAnsi="Times New Roman"/>
          <w:i/>
          <w:iCs/>
          <w:sz w:val="24"/>
          <w:szCs w:val="24"/>
          <w:lang w:val="mk-MK"/>
        </w:rPr>
        <w:t>treshold-2</w:t>
      </w:r>
      <w:r>
        <w:rPr>
          <w:rFonts w:cs="Times New Roman" w:ascii="Times New Roman" w:hAnsi="Times New Roman"/>
          <w:sz w:val="24"/>
          <w:szCs w:val="24"/>
          <w:lang w:val="mk-MK"/>
        </w:rPr>
        <w:t>.</w:t>
      </w:r>
    </w:p>
    <w:p>
      <w:pPr>
        <w:pStyle w:val="ListParagraph"/>
        <w:rPr>
          <w:rFonts w:ascii="Times New Roman" w:hAnsi="Times New Roman" w:cs="Times New Roman"/>
          <w:sz w:val="24"/>
          <w:szCs w:val="24"/>
          <w:lang w:val="mk-MK"/>
        </w:rPr>
      </w:pPr>
      <w:r>
        <w:rPr>
          <w:rFonts w:cs="Times New Roman" w:ascii="Times New Roman" w:hAnsi="Times New Roman"/>
          <w:sz w:val="24"/>
          <w:szCs w:val="24"/>
          <w:lang w:val="mk-MK"/>
        </w:rPr>
      </w:r>
    </w:p>
    <w:p>
      <w:pPr>
        <w:pStyle w:val="ListParagraph"/>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Горенаведеното го имплементиравме на следниот начин:</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5097145" cy="1185545"/>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1"/>
                    <a:stretch>
                      <a:fillRect/>
                    </a:stretch>
                  </pic:blipFill>
                  <pic:spPr bwMode="auto">
                    <a:xfrm>
                      <a:off x="0" y="0"/>
                      <a:ext cx="5097145" cy="1185545"/>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Доколку ваквата имплементација ја искористиме на веќе обработената слика со Гаусово заматување, тогаш го добиваме следниот резултат:</w:t>
      </w:r>
    </w:p>
    <w:p>
      <w:pPr>
        <w:pStyle w:val="Normal"/>
        <w:rPr>
          <w:rFonts w:ascii="Times New Roman" w:hAnsi="Times New Roman" w:cs="Times New Roman"/>
          <w:sz w:val="24"/>
          <w:szCs w:val="24"/>
          <w:lang w:val="mk-MK"/>
        </w:rPr>
      </w:pPr>
      <w:r>
        <w:rPr/>
        <w:drawing>
          <wp:inline distT="0" distB="0" distL="0" distR="0">
            <wp:extent cx="5943600" cy="3343275"/>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p>
    <w:p>
      <w:pPr>
        <w:pStyle w:val="Normal"/>
        <w:jc w:val="center"/>
        <w:rPr>
          <w:rFonts w:ascii="Times New Roman" w:hAnsi="Times New Roman" w:cs="Times New Roman"/>
          <w:lang w:val="mk-MK"/>
        </w:rPr>
      </w:pPr>
      <w:r>
        <w:rPr>
          <w:rFonts w:cs="Times New Roman" w:ascii="Times New Roman" w:hAnsi="Times New Roman"/>
          <w:lang w:val="mk-MK"/>
        </w:rPr>
        <w:t>Слика 6. Сликата добиена со детектирање на рабови со Canny</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Од сликата можеме да видиме  дека ги содржи сите рабови од нашата слика и следен чекор е да ги изолираме само рабовите што ни требаат, односно тоа се коловозните ленти.</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6" w:name="_Toc146070840"/>
      <w:r>
        <w:rPr>
          <w:rFonts w:cs="Times New Roman" w:ascii="Times New Roman" w:hAnsi="Times New Roman"/>
          <w:lang w:val="mk-MK"/>
        </w:rPr>
        <w:t>Селекција на региони на интерес(ROI)</w:t>
      </w:r>
      <w:bookmarkEnd w:id="6"/>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Како што веќе спомнавме погоре, до сега ги имаме пронајдено сите рабови. Во овој чекор треба да ги изолираме рабовите кои кореспондираат на коловозните ленти.(Regions of interest) Тоа го правиме на следниот начин:</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4930775" cy="162306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3"/>
                    <a:stretch>
                      <a:fillRect/>
                    </a:stretch>
                  </pic:blipFill>
                  <pic:spPr bwMode="auto">
                    <a:xfrm>
                      <a:off x="0" y="0"/>
                      <a:ext cx="4930775" cy="162306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Со горенаведениот код го извршуваме следното:</w:t>
      </w:r>
    </w:p>
    <w:p>
      <w:pPr>
        <w:pStyle w:val="ListParagraph"/>
        <w:numPr>
          <w:ilvl w:val="0"/>
          <w:numId w:val="3"/>
        </w:numPr>
        <w:rPr>
          <w:rFonts w:ascii="Times New Roman" w:hAnsi="Times New Roman" w:cs="Times New Roman"/>
          <w:sz w:val="24"/>
          <w:szCs w:val="24"/>
          <w:lang w:val="mk-MK"/>
        </w:rPr>
      </w:pPr>
      <w:r>
        <w:rPr>
          <w:rFonts w:cs="Times New Roman" w:ascii="Times New Roman" w:hAnsi="Times New Roman"/>
          <w:i/>
          <w:iCs/>
          <w:sz w:val="24"/>
          <w:szCs w:val="24"/>
          <w:lang w:val="mk-MK"/>
        </w:rPr>
        <w:t xml:space="preserve">Креирање маска: </w:t>
      </w:r>
      <w:r>
        <w:rPr>
          <w:rFonts w:cs="Times New Roman" w:ascii="Times New Roman" w:hAnsi="Times New Roman"/>
          <w:sz w:val="24"/>
          <w:szCs w:val="24"/>
          <w:lang w:val="mk-MK"/>
        </w:rPr>
        <w:t>маската во суштина е бинарна слика со иста големина како и оригиналната слика, иницијализирана со сите пиксели поставени на нула (обично црни). Внатре во полигонот дефиниран со темињата на ROI, пикселите на маската се поставени на вредност што не е нула (обично бели). Ова создава бинарна маска каде што регионот на интерес е „маскиран“ како бело, а остатокот од сликата е црна.</w:t>
      </w:r>
    </w:p>
    <w:p>
      <w:pPr>
        <w:pStyle w:val="ListParagraph"/>
        <w:numPr>
          <w:ilvl w:val="0"/>
          <w:numId w:val="3"/>
        </w:numPr>
        <w:rPr>
          <w:rFonts w:ascii="Times New Roman" w:hAnsi="Times New Roman" w:cs="Times New Roman"/>
          <w:sz w:val="24"/>
          <w:szCs w:val="24"/>
          <w:lang w:val="mk-MK"/>
        </w:rPr>
      </w:pPr>
      <w:r>
        <w:rPr>
          <w:rFonts w:cs="Times New Roman" w:ascii="Times New Roman" w:hAnsi="Times New Roman"/>
          <w:i/>
          <w:iCs/>
          <w:sz w:val="24"/>
          <w:szCs w:val="24"/>
          <w:lang w:val="mk-MK"/>
        </w:rPr>
        <w:t>Примена на маската:</w:t>
      </w:r>
      <w:r>
        <w:rPr>
          <w:rFonts w:cs="Times New Roman" w:ascii="Times New Roman" w:hAnsi="Times New Roman"/>
          <w:sz w:val="24"/>
          <w:szCs w:val="24"/>
          <w:lang w:val="mk-MK"/>
        </w:rPr>
        <w:t xml:space="preserve"> маската потоа се комбинира со оригиналната слика со помош на операција на битови. Со примена на оваа маска, ги задржуваме само информациите во рамките на дефинираниот ROI, ефективно „маскирајќи ги“ ирелевантните делови од сликата.</w:t>
      </w:r>
    </w:p>
    <w:p>
      <w:pPr>
        <w:pStyle w:val="ListParagraph"/>
        <w:numPr>
          <w:ilvl w:val="0"/>
          <w:numId w:val="3"/>
        </w:numPr>
        <w:rPr>
          <w:rFonts w:ascii="Times New Roman" w:hAnsi="Times New Roman" w:cs="Times New Roman"/>
          <w:sz w:val="24"/>
          <w:szCs w:val="24"/>
          <w:lang w:val="mk-MK"/>
        </w:rPr>
      </w:pPr>
      <w:r>
        <w:rPr>
          <w:rFonts w:cs="Times New Roman" w:ascii="Times New Roman" w:hAnsi="Times New Roman"/>
          <w:i/>
          <w:iCs/>
          <w:sz w:val="24"/>
          <w:szCs w:val="24"/>
          <w:lang w:val="mk-MK"/>
        </w:rPr>
        <w:t>Дефинирање на регионот на интерес (ROI):</w:t>
      </w:r>
      <w:r>
        <w:rPr>
          <w:rFonts w:cs="Times New Roman" w:ascii="Times New Roman" w:hAnsi="Times New Roman"/>
          <w:sz w:val="24"/>
          <w:szCs w:val="24"/>
          <w:lang w:val="mk-MK"/>
        </w:rPr>
        <w:t xml:space="preserve"> Дефинираме полигонална форма што ја опишува областа на сликата на која сакаме да се фокусираме. Овој многуаголник се одредува со обезбедување на координатите на неговите темиња, кои ги формираат границите на регионот кој не интересира. На пример, при откривање лента, може да дефинираме трапезоиден ROI што го покрива патот пред возилото.</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Во пракса тоа би изгледало вака:</w:t>
      </w:r>
    </w:p>
    <w:p>
      <w:pPr>
        <w:pStyle w:val="Normal"/>
        <w:rPr>
          <w:rFonts w:ascii="Times New Roman" w:hAnsi="Times New Roman" w:cs="Times New Roman"/>
          <w:sz w:val="24"/>
          <w:szCs w:val="24"/>
          <w:lang w:val="mk-MK"/>
        </w:rPr>
      </w:pPr>
      <w:r>
        <w:rPr/>
        <w:drawing>
          <wp:inline distT="0" distB="0" distL="0" distR="0">
            <wp:extent cx="5943600" cy="3224530"/>
            <wp:effectExtent l="0" t="0" r="0" b="0"/>
            <wp:docPr id="1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
                    <pic:cNvPicPr>
                      <a:picLocks noChangeAspect="1" noChangeArrowheads="1"/>
                    </pic:cNvPicPr>
                  </pic:nvPicPr>
                  <pic:blipFill>
                    <a:blip r:embed="rId14"/>
                    <a:stretch>
                      <a:fillRect/>
                    </a:stretch>
                  </pic:blipFill>
                  <pic:spPr bwMode="auto">
                    <a:xfrm>
                      <a:off x="0" y="0"/>
                      <a:ext cx="5943600" cy="3224530"/>
                    </a:xfrm>
                    <a:prstGeom prst="rect">
                      <a:avLst/>
                    </a:prstGeom>
                  </pic:spPr>
                </pic:pic>
              </a:graphicData>
            </a:graphic>
          </wp:inline>
        </w:drawing>
      </w:r>
    </w:p>
    <w:p>
      <w:pPr>
        <w:pStyle w:val="Normal"/>
        <w:jc w:val="center"/>
        <w:rPr>
          <w:rFonts w:ascii="Times New Roman" w:hAnsi="Times New Roman" w:cs="Times New Roman"/>
          <w:lang w:val="de-DE"/>
        </w:rPr>
      </w:pPr>
      <w:r>
        <w:rPr>
          <w:rFonts w:cs="Times New Roman" w:ascii="Times New Roman" w:hAnsi="Times New Roman"/>
          <w:lang w:val="mk-MK"/>
        </w:rPr>
        <w:t>Слика 7. Сликата добиена после селектирање на региони на интерес</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7" w:name="_Toc146070841"/>
      <w:r>
        <w:rPr>
          <w:rFonts w:cs="Times New Roman" w:ascii="Times New Roman" w:hAnsi="Times New Roman"/>
          <w:lang w:val="mk-MK"/>
        </w:rPr>
        <w:t>Детектирање на коловозните линии со Hough трансформација</w:t>
      </w:r>
      <w:bookmarkEnd w:id="7"/>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 xml:space="preserve">Hough трансформацијата е моќна техника за обработка на слики што се користи за откривање прави линии дури и кога тие линии се скршени, нецелосни или заматени од шум.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Оваа техника функционира на следниот начин:</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Вообичаено, првиот чекор во откривањето на Hough Line Detection е да се изврши откривање на рабовите на влезната слика користејќи техники како што е детекторот за рабови Canny. Ова ги идентификува точките на сликата каде што се случуваат значителни промени во интензитетот, кои често одговараат на рабовите на предметите или линиите.</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Претставување на просторот на параметрите: Клучниот концепт зад Hough Transform е да се прикаже секоја откриена рабна точка во параметарскиот простор. За откривање на линии, параметарскиот простор често се дефинира со два параметри: аголот (θ) на правата и растојанието (ρ) од потеклото до најблиската точка на линијата.</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Акумулаторна низа: дводимензионална податочна структура наречена „акумулаторна низа“ се користи за следење на параметрите (θ, ρ) кои одговараат на откриените рабови. Оваа низа обично се иницијализира со сите вредности поставени на нула.</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Гласање: за секоја рабна точка на сликата откриена со раб, алгоритмот Hough Transform врши процес на гласање. За секоја рабна точка, тој разгледува опсег на можни вредности за θ и ρ и постепено акумулира гласови во низата на акумулаторот на соодветните (θ, ρ) позиции. Секоја рабна точка придонесува со гласови за комбинациите на параметри кои потенцијално би можеле да претставуваат линија што минува низ таа точка.</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Наоѓање врвови: По обработката на сите рабни точки, низата на акумулаторот содржи врвови или локални максими. Овие врвови ги претставуваат параметрите (θ, ρ) кои одговараат на откриените линии на сликата. Локацијата и вредноста на овие врвови ја означуваат ориентацијата и локацијата на линиите.</w:t>
      </w:r>
    </w:p>
    <w:p>
      <w:pPr>
        <w:pStyle w:val="ListParagraph"/>
        <w:numPr>
          <w:ilvl w:val="0"/>
          <w:numId w:val="4"/>
        </w:numPr>
        <w:rPr>
          <w:rFonts w:ascii="Times New Roman" w:hAnsi="Times New Roman" w:cs="Times New Roman"/>
          <w:sz w:val="24"/>
          <w:szCs w:val="24"/>
          <w:lang w:val="mk-MK"/>
        </w:rPr>
      </w:pPr>
      <w:r>
        <w:rPr>
          <w:rFonts w:cs="Times New Roman" w:ascii="Times New Roman" w:hAnsi="Times New Roman"/>
          <w:sz w:val="24"/>
          <w:szCs w:val="24"/>
          <w:lang w:val="mk-MK"/>
        </w:rPr>
        <w:t>Екстракција на линии: Откако ќе се идентификуваат врвовите во низата на акумулаторот, Hough Transform може да се користи за извлекување линии од сликата. Овие линии се претставени со нивните параметри (θ, ρ).</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 xml:space="preserve">Следната линија код претставува срцето на нашиот алгоритам. </w:t>
      </w:r>
    </w:p>
    <w:p>
      <w:pPr>
        <w:pStyle w:val="Normal"/>
        <w:rPr>
          <w:rFonts w:ascii="Times New Roman" w:hAnsi="Times New Roman" w:cs="Times New Roman"/>
          <w:sz w:val="24"/>
          <w:szCs w:val="24"/>
          <w:lang w:val="mk-MK"/>
        </w:rPr>
      </w:pPr>
      <w:r>
        <w:rPr/>
        <w:drawing>
          <wp:inline distT="0" distB="0" distL="0" distR="0">
            <wp:extent cx="5943600" cy="1047750"/>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5"/>
                    <a:stretch>
                      <a:fillRect/>
                    </a:stretch>
                  </pic:blipFill>
                  <pic:spPr bwMode="auto">
                    <a:xfrm>
                      <a:off x="0" y="0"/>
                      <a:ext cx="5943600" cy="104775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Ги содржи следните параметри:</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Параметар 1 -</w:t>
      </w:r>
      <w:r>
        <w:rPr>
          <w:rFonts w:cs="Times New Roman" w:ascii="Times New Roman" w:hAnsi="Times New Roman"/>
          <w:sz w:val="24"/>
          <w:szCs w:val="24"/>
          <w:lang w:val="mk-MK"/>
        </w:rPr>
        <w:t xml:space="preserve"> Изолираните градиенти (сликата добиена во претходниот чекор)</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Параметар 2 -</w:t>
      </w:r>
      <w:r>
        <w:rPr>
          <w:rFonts w:cs="Times New Roman" w:ascii="Times New Roman" w:hAnsi="Times New Roman"/>
          <w:sz w:val="24"/>
          <w:szCs w:val="24"/>
          <w:lang w:val="mk-MK"/>
        </w:rPr>
        <w:t xml:space="preserve"> Овој параметар е резолуцијата на акумулаторот во пиксели. Во Hough Transform, тој ја претставува резолуцијата на растојанието на акумулаторот во истата единица како и сликата (обично пиксели). Во овој случај, таа е поставена на 1, што значи точност од еден пиксел при откривање линии.</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 xml:space="preserve">Параметар 3: </w:t>
      </w:r>
      <w:r>
        <w:rPr>
          <w:rFonts w:cs="Times New Roman" w:ascii="Times New Roman" w:hAnsi="Times New Roman"/>
          <w:sz w:val="24"/>
          <w:szCs w:val="24"/>
          <w:lang w:val="mk-MK"/>
        </w:rPr>
        <w:t>np.pi / 180 - Овој параметар ја претставува аголната резолуција на акумулаторот во радијани. Ја одредува аголната точност за откривање линии. np.pi / 180 ги претвора степените во радијани и е поставен на мал раст на аголот, што покажува дека ќе се откријат линии со мали варијации во аглите.</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 xml:space="preserve">Параметар 4: </w:t>
      </w:r>
      <w:r>
        <w:rPr>
          <w:rFonts w:cs="Times New Roman" w:ascii="Times New Roman" w:hAnsi="Times New Roman"/>
          <w:sz w:val="24"/>
          <w:szCs w:val="24"/>
          <w:lang w:val="mk-MK"/>
        </w:rPr>
        <w:t>treshold=10</w:t>
      </w:r>
      <w:r>
        <w:rPr>
          <w:rFonts w:cs="Times New Roman" w:ascii="Times New Roman" w:hAnsi="Times New Roman"/>
          <w:i/>
          <w:iCs/>
          <w:sz w:val="24"/>
          <w:szCs w:val="24"/>
          <w:lang w:val="mk-MK"/>
        </w:rPr>
        <w:t xml:space="preserve"> -</w:t>
      </w:r>
      <w:r>
        <w:rPr>
          <w:rFonts w:cs="Times New Roman" w:ascii="Times New Roman" w:hAnsi="Times New Roman"/>
          <w:sz w:val="24"/>
          <w:szCs w:val="24"/>
          <w:lang w:val="mk-MK"/>
        </w:rPr>
        <w:t xml:space="preserve"> Параметарот treshоld е клучен. Го дефинира минималниот број гласови (или пресеци во просторот на параметарот Hough) потребен за една линија да се смета за валидна линија и да биде вклучена во излезот. Зголемувањето на оваа вредност може да го направи алгоритмот поселективен при изборот на линии. Пониските вредности може да резултираат со откривање на повеќе линии, вклучително потенцијално бучни или лажни линии.</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 xml:space="preserve">Параметар 5: </w:t>
      </w:r>
      <w:r>
        <w:rPr>
          <w:rFonts w:cs="Times New Roman" w:ascii="Times New Roman" w:hAnsi="Times New Roman"/>
          <w:sz w:val="24"/>
          <w:szCs w:val="24"/>
          <w:lang w:val="mk-MK"/>
        </w:rPr>
        <w:t>minLineLength=15 - Овој параметар ја одредува минималната должина на линијата во пиксели што ќе се смета за откриена линија. Линиите пократки од оваа вредност ќе бидат отфрлени. Прилагодувањето на овој параметар ви овозможува да ги филтрирате сегментите на кратки линии што можеби не се релевантни.</w:t>
      </w:r>
    </w:p>
    <w:p>
      <w:pPr>
        <w:pStyle w:val="Normal"/>
        <w:rPr>
          <w:rFonts w:ascii="Times New Roman" w:hAnsi="Times New Roman" w:cs="Times New Roman"/>
          <w:sz w:val="24"/>
          <w:szCs w:val="24"/>
          <w:lang w:val="mk-MK"/>
        </w:rPr>
      </w:pPr>
      <w:r>
        <w:rPr>
          <w:rFonts w:cs="Times New Roman" w:ascii="Times New Roman" w:hAnsi="Times New Roman"/>
          <w:i/>
          <w:iCs/>
          <w:sz w:val="24"/>
          <w:szCs w:val="24"/>
          <w:lang w:val="mk-MK"/>
        </w:rPr>
        <w:t>Параметар 6:</w:t>
      </w:r>
      <w:r>
        <w:rPr>
          <w:rFonts w:cs="Times New Roman" w:ascii="Times New Roman" w:hAnsi="Times New Roman"/>
          <w:sz w:val="24"/>
          <w:szCs w:val="24"/>
          <w:lang w:val="mk-MK"/>
        </w:rPr>
        <w:t xml:space="preserve"> maxLineGap=2 - Параметарот maxLineGap го одредува максималниот дозволен простор помеѓу сегментите за да ги третира како една линија. Со други зборови, ако два линиски сегменти се доволно блиску и просторот меѓу нив е помал или еднаков на оваа вредност, тие ќе се поврзат за да формираат подолга линија. Ова помага при поврзување на скршени или раздвоени сегменти на линија.</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8" w:name="_Toc146070842"/>
      <w:r>
        <w:rPr>
          <w:rFonts w:cs="Times New Roman" w:ascii="Times New Roman" w:hAnsi="Times New Roman"/>
          <w:lang w:val="mk-MK"/>
        </w:rPr>
        <w:t>Цртање на линиите врз оригиналната рамка</w:t>
      </w:r>
      <w:bookmarkEnd w:id="8"/>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6083935" cy="188849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6"/>
                    <a:stretch>
                      <a:fillRect/>
                    </a:stretch>
                  </pic:blipFill>
                  <pic:spPr bwMode="auto">
                    <a:xfrm>
                      <a:off x="0" y="0"/>
                      <a:ext cx="6083935" cy="188849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 xml:space="preserve">Оваа функција ни служи за цртање на веќе детектираните линии врз оригиналната рамка. Функцијата прима 2 параметри: </w:t>
      </w:r>
    </w:p>
    <w:p>
      <w:pPr>
        <w:pStyle w:val="ListParagraph"/>
        <w:numPr>
          <w:ilvl w:val="0"/>
          <w:numId w:val="5"/>
        </w:numPr>
        <w:rPr>
          <w:rFonts w:ascii="Times New Roman" w:hAnsi="Times New Roman" w:cs="Times New Roman"/>
          <w:sz w:val="24"/>
          <w:szCs w:val="24"/>
          <w:lang w:val="mk-MK"/>
        </w:rPr>
      </w:pPr>
      <w:r>
        <w:rPr>
          <w:rFonts w:cs="Times New Roman" w:ascii="Times New Roman" w:hAnsi="Times New Roman"/>
          <w:sz w:val="24"/>
          <w:szCs w:val="24"/>
          <w:lang w:val="mk-MK"/>
        </w:rPr>
        <w:t>Првиот параметар ни претставува оригиналната слика на која ќе ги цртаме линиите пронајдени со Hough трансформацијата.</w:t>
      </w:r>
    </w:p>
    <w:p>
      <w:pPr>
        <w:pStyle w:val="ListParagraph"/>
        <w:numPr>
          <w:ilvl w:val="0"/>
          <w:numId w:val="5"/>
        </w:numPr>
        <w:rPr>
          <w:rFonts w:ascii="Times New Roman" w:hAnsi="Times New Roman" w:cs="Times New Roman"/>
          <w:sz w:val="24"/>
          <w:szCs w:val="24"/>
          <w:lang w:val="mk-MK"/>
        </w:rPr>
      </w:pPr>
      <w:r>
        <w:rPr>
          <w:rFonts w:cs="Times New Roman" w:ascii="Times New Roman" w:hAnsi="Times New Roman"/>
          <w:sz w:val="24"/>
          <w:szCs w:val="24"/>
          <w:lang w:val="mk-MK"/>
        </w:rPr>
        <w:t xml:space="preserve">Листа на линиите добиени од Hough трансформацијата. Тие се претставени преку четири вредности: </w:t>
      </w:r>
    </w:p>
    <w:p>
      <w:pPr>
        <w:pStyle w:val="ListParagraph"/>
        <w:numPr>
          <w:ilvl w:val="0"/>
          <w:numId w:val="6"/>
        </w:numPr>
        <w:rPr>
          <w:rFonts w:ascii="Times New Roman" w:hAnsi="Times New Roman" w:cs="Times New Roman"/>
          <w:sz w:val="24"/>
          <w:szCs w:val="24"/>
          <w:lang w:val="mk-MK"/>
        </w:rPr>
      </w:pPr>
      <w:r>
        <w:rPr>
          <w:rFonts w:cs="Times New Roman" w:ascii="Times New Roman" w:hAnsi="Times New Roman"/>
          <w:sz w:val="24"/>
          <w:szCs w:val="24"/>
          <w:lang w:val="mk-MK"/>
        </w:rPr>
        <w:t>x</w:t>
      </w:r>
      <w:r>
        <w:rPr>
          <w:rFonts w:cs="Times New Roman" w:ascii="Times New Roman" w:hAnsi="Times New Roman"/>
          <w:sz w:val="24"/>
          <w:szCs w:val="24"/>
          <w:vertAlign w:val="subscript"/>
          <w:lang w:val="mk-MK"/>
        </w:rPr>
        <w:t>1</w:t>
      </w:r>
      <w:r>
        <w:rPr>
          <w:rFonts w:cs="Times New Roman" w:ascii="Times New Roman" w:hAnsi="Times New Roman"/>
          <w:sz w:val="24"/>
          <w:szCs w:val="24"/>
          <w:lang w:val="mk-MK"/>
        </w:rPr>
        <w:t xml:space="preserve"> и y</w:t>
      </w:r>
      <w:r>
        <w:rPr>
          <w:rFonts w:cs="Times New Roman" w:ascii="Times New Roman" w:hAnsi="Times New Roman"/>
          <w:sz w:val="24"/>
          <w:szCs w:val="24"/>
          <w:vertAlign w:val="subscript"/>
          <w:lang w:val="mk-MK"/>
        </w:rPr>
        <w:t>1</w:t>
      </w:r>
      <w:r>
        <w:rPr>
          <w:rFonts w:cs="Times New Roman" w:ascii="Times New Roman" w:hAnsi="Times New Roman"/>
          <w:sz w:val="24"/>
          <w:szCs w:val="24"/>
          <w:lang w:val="mk-MK"/>
        </w:rPr>
        <w:t xml:space="preserve"> кои ги претставуваат координатите на почетната точка на линијата.</w:t>
      </w:r>
    </w:p>
    <w:p>
      <w:pPr>
        <w:pStyle w:val="ListParagraph"/>
        <w:numPr>
          <w:ilvl w:val="0"/>
          <w:numId w:val="6"/>
        </w:numPr>
        <w:rPr>
          <w:rFonts w:ascii="Times New Roman" w:hAnsi="Times New Roman" w:cs="Times New Roman"/>
          <w:sz w:val="24"/>
          <w:szCs w:val="24"/>
          <w:lang w:val="mk-MK"/>
        </w:rPr>
      </w:pPr>
      <w:r>
        <w:rPr>
          <w:rFonts w:cs="Times New Roman" w:ascii="Times New Roman" w:hAnsi="Times New Roman"/>
          <w:sz w:val="24"/>
          <w:szCs w:val="24"/>
          <w:lang w:val="mk-MK"/>
        </w:rPr>
        <w:t>x</w:t>
      </w:r>
      <w:r>
        <w:rPr>
          <w:rFonts w:cs="Times New Roman" w:ascii="Times New Roman" w:hAnsi="Times New Roman"/>
          <w:sz w:val="24"/>
          <w:szCs w:val="24"/>
          <w:vertAlign w:val="subscript"/>
          <w:lang w:val="mk-MK"/>
        </w:rPr>
        <w:t>2</w:t>
      </w:r>
      <w:r>
        <w:rPr>
          <w:rFonts w:cs="Times New Roman" w:ascii="Times New Roman" w:hAnsi="Times New Roman"/>
          <w:sz w:val="24"/>
          <w:szCs w:val="24"/>
          <w:lang w:val="mk-MK"/>
        </w:rPr>
        <w:t xml:space="preserve"> и y</w:t>
      </w:r>
      <w:r>
        <w:rPr>
          <w:rFonts w:cs="Times New Roman" w:ascii="Times New Roman" w:hAnsi="Times New Roman"/>
          <w:sz w:val="24"/>
          <w:szCs w:val="24"/>
          <w:vertAlign w:val="subscript"/>
          <w:lang w:val="mk-MK"/>
        </w:rPr>
        <w:t>2</w:t>
      </w:r>
      <w:r>
        <w:rPr>
          <w:rFonts w:cs="Times New Roman" w:ascii="Times New Roman" w:hAnsi="Times New Roman"/>
          <w:sz w:val="24"/>
          <w:szCs w:val="24"/>
          <w:lang w:val="mk-MK"/>
        </w:rPr>
        <w:t xml:space="preserve"> кои ги претставуваат координатите на крајната точка на линијата.</w:t>
      </w:r>
    </w:p>
    <w:p>
      <w:pPr>
        <w:pStyle w:val="ListParagraph"/>
        <w:ind w:left="1440" w:hanging="0"/>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Функцијата ги изминува сите линии и со помош на cv2.line се исцртува секоја линија. Оваа функција како параметри ги прима позициите на точките на линијата, бојата со која треба да ја исцртаме линијата во RGB формат, како и нејзината дебелина.</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После цртањето на линиите врз една рамка, го добиваме следниот резултат:</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5943600" cy="323596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7"/>
                    <a:stretch>
                      <a:fillRect/>
                    </a:stretch>
                  </pic:blipFill>
                  <pic:spPr bwMode="auto">
                    <a:xfrm>
                      <a:off x="0" y="0"/>
                      <a:ext cx="5943600" cy="3235960"/>
                    </a:xfrm>
                    <a:prstGeom prst="rect">
                      <a:avLst/>
                    </a:prstGeom>
                  </pic:spPr>
                </pic:pic>
              </a:graphicData>
            </a:graphic>
          </wp:inline>
        </w:drawing>
      </w:r>
    </w:p>
    <w:p>
      <w:pPr>
        <w:pStyle w:val="Normal"/>
        <w:jc w:val="center"/>
        <w:rPr>
          <w:rFonts w:ascii="Times New Roman" w:hAnsi="Times New Roman" w:cs="Times New Roman"/>
          <w:lang w:val="mk-MK"/>
        </w:rPr>
      </w:pPr>
      <w:r>
        <w:rPr>
          <w:rFonts w:cs="Times New Roman" w:ascii="Times New Roman" w:hAnsi="Times New Roman"/>
          <w:lang w:val="mk-MK"/>
        </w:rPr>
        <w:t>Слика 8. Сликата добиена со цртање на линиите</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2"/>
        <w:rPr>
          <w:rFonts w:ascii="Times New Roman" w:hAnsi="Times New Roman" w:cs="Times New Roman"/>
          <w:lang w:val="mk-MK"/>
        </w:rPr>
      </w:pPr>
      <w:bookmarkStart w:id="9" w:name="_Toc146070843"/>
      <w:r>
        <w:rPr>
          <w:rFonts w:cs="Times New Roman" w:ascii="Times New Roman" w:hAnsi="Times New Roman"/>
          <w:lang w:val="mk-MK"/>
        </w:rPr>
        <w:t>Процесирање на видеото</w:t>
      </w:r>
      <w:bookmarkEnd w:id="9"/>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4428490" cy="3482340"/>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8"/>
                    <a:stretch>
                      <a:fillRect/>
                    </a:stretch>
                  </pic:blipFill>
                  <pic:spPr bwMode="auto">
                    <a:xfrm>
                      <a:off x="0" y="0"/>
                      <a:ext cx="4428490" cy="348234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Оваа функција ни служи за извршување на целиот алгоритам врз една рамка од видеото. Со неа се извршуваат сите потребни чекори кои ги наведовме претходно.</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drawing>
          <wp:inline distT="0" distB="0" distL="0" distR="0">
            <wp:extent cx="5943600" cy="4338320"/>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19"/>
                    <a:stretch>
                      <a:fillRect/>
                    </a:stretch>
                  </pic:blipFill>
                  <pic:spPr bwMode="auto">
                    <a:xfrm>
                      <a:off x="0" y="0"/>
                      <a:ext cx="5943600" cy="4338320"/>
                    </a:xfrm>
                    <a:prstGeom prst="rect">
                      <a:avLst/>
                    </a:prstGeom>
                  </pic:spPr>
                </pic:pic>
              </a:graphicData>
            </a:graphic>
          </wp:inline>
        </w:drawing>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 xml:space="preserve">Последното парче код служи за читање на изворното видео врз кое што сакаме да ја извршиме детекцијата на коловозните ленти. Потоа се дефинираат некои параметри како големина на прозорецот каде што ќе се прикаже крајното видео. И на крај со помош на циклус се изминуваат сите рамки од изворното видео. Секоја таква рамка се процесира со помош на process функцијата и таквата испроцесирана рамка се прикажува на екран.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 xml:space="preserve">Бидејќи ваквото процесирање се извршува во реално време, она што е прикажано на екранот претставува форма на видео. </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1"/>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lang w:val="mk-MK"/>
        </w:rPr>
      </w:pPr>
      <w:r>
        <w:rPr>
          <w:rFonts w:cs="Times New Roman" w:ascii="Times New Roman" w:hAnsi="Times New Roman"/>
          <w:lang w:val="mk-MK"/>
        </w:rPr>
      </w:r>
    </w:p>
    <w:p>
      <w:pPr>
        <w:pStyle w:val="Heading1"/>
        <w:rPr>
          <w:rFonts w:ascii="Times New Roman" w:hAnsi="Times New Roman" w:cs="Times New Roman"/>
          <w:lang w:val="mk-MK"/>
        </w:rPr>
      </w:pPr>
      <w:bookmarkStart w:id="10" w:name="_Toc146070844"/>
      <w:r>
        <w:rPr>
          <w:rFonts w:cs="Times New Roman" w:ascii="Times New Roman" w:hAnsi="Times New Roman"/>
          <w:lang w:val="mk-MK"/>
        </w:rPr>
        <w:t>Заклучок</w:t>
      </w:r>
      <w:bookmarkEnd w:id="10"/>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tab/>
        <w:t>Алгоритмот за детекција на коловозни ленти заснован на обработка на слики обезбедува робусно и во реално време решение за идентификување на коловозни ленти преку слики од патишта или видео преноси. Тој игра клучна улога во овозможувањето на автономните возила безбедно да се движат и да останат во нивните ленти. Понатамошните истражувања во оваа област се фокусираат на подобрување на перформансите на алгоритмот при предизвикувачки услови, како што се неповолните временски услови и различните услови на осветлување, за да се зголеми доверливоста на системите за автономно возење.</w:t>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Heading1"/>
        <w:rPr>
          <w:rFonts w:ascii="Times New Roman" w:hAnsi="Times New Roman" w:cs="Times New Roman"/>
          <w:lang w:val="mk-MK"/>
        </w:rPr>
      </w:pPr>
      <w:bookmarkStart w:id="11" w:name="_Toc146070845"/>
      <w:r>
        <w:rPr>
          <w:rFonts w:cs="Times New Roman" w:ascii="Times New Roman" w:hAnsi="Times New Roman"/>
          <w:lang w:val="mk-MK"/>
        </w:rPr>
        <w:t>Користена литература</w:t>
      </w:r>
      <w:bookmarkEnd w:id="11"/>
    </w:p>
    <w:p>
      <w:pPr>
        <w:pStyle w:val="Normal"/>
        <w:rPr>
          <w:lang w:val="mk-MK"/>
        </w:rPr>
      </w:pPr>
      <w:r>
        <w:rPr>
          <w:lang w:val="mk-MK"/>
        </w:rPr>
      </w:r>
    </w:p>
    <w:p>
      <w:pPr>
        <w:pStyle w:val="Normal"/>
        <w:rPr>
          <w:rFonts w:ascii="Times New Roman" w:hAnsi="Times New Roman" w:cs="Times New Roman"/>
          <w:lang w:val="mk-MK"/>
        </w:rPr>
      </w:pPr>
      <w:r>
        <w:rPr>
          <w:rFonts w:cs="Times New Roman" w:ascii="Times New Roman" w:hAnsi="Times New Roman"/>
          <w:lang w:val="mk-MK"/>
        </w:rPr>
        <w:t xml:space="preserve">[1] </w:t>
      </w:r>
      <w:hyperlink r:id="rId20">
        <w:r>
          <w:rPr>
            <w:rStyle w:val="InternetLink"/>
            <w:rFonts w:cs="Times New Roman" w:ascii="Times New Roman" w:hAnsi="Times New Roman"/>
            <w:lang w:val="mk-MK"/>
          </w:rPr>
          <w:t>https://www.isahit.com/blog/why-to-use-grayscale-conversion-during-image-processing</w:t>
        </w:r>
      </w:hyperlink>
    </w:p>
    <w:p>
      <w:pPr>
        <w:pStyle w:val="Normal"/>
        <w:rPr>
          <w:rFonts w:ascii="Times New Roman" w:hAnsi="Times New Roman" w:cs="Times New Roman"/>
          <w:lang w:val="mk-MK"/>
        </w:rPr>
      </w:pPr>
      <w:r>
        <w:rPr>
          <w:rFonts w:cs="Times New Roman" w:ascii="Times New Roman" w:hAnsi="Times New Roman"/>
          <w:lang w:val="mk-MK"/>
        </w:rPr>
        <w:t xml:space="preserve">[2] </w:t>
      </w:r>
      <w:hyperlink r:id="rId21">
        <w:r>
          <w:rPr>
            <w:rStyle w:val="InternetLink"/>
            <w:rFonts w:cs="Times New Roman" w:ascii="Times New Roman" w:hAnsi="Times New Roman"/>
            <w:lang w:val="mk-MK"/>
          </w:rPr>
          <w:t>https://medium.com/swlh/computer-vision-lane-finding-through-image-processing-516797e59714</w:t>
        </w:r>
      </w:hyperlink>
    </w:p>
    <w:p>
      <w:pPr>
        <w:pStyle w:val="Normal"/>
        <w:rPr>
          <w:rFonts w:ascii="Times New Roman" w:hAnsi="Times New Roman" w:cs="Times New Roman"/>
          <w:lang w:val="mk-MK"/>
        </w:rPr>
      </w:pPr>
      <w:r>
        <w:rPr>
          <w:rFonts w:cs="Times New Roman" w:ascii="Times New Roman" w:hAnsi="Times New Roman"/>
          <w:lang w:val="mk-MK"/>
        </w:rPr>
        <w:t xml:space="preserve">[3] </w:t>
      </w:r>
      <w:hyperlink r:id="rId22">
        <w:r>
          <w:rPr>
            <w:rStyle w:val="InternetLink"/>
            <w:rFonts w:cs="Times New Roman" w:ascii="Times New Roman" w:hAnsi="Times New Roman"/>
            <w:lang w:val="mk-MK"/>
          </w:rPr>
          <w:t>https://www.educative.io/answers/what-is-gaussian-blur-in-image-processing</w:t>
        </w:r>
      </w:hyperlink>
    </w:p>
    <w:p>
      <w:pPr>
        <w:pStyle w:val="Normal"/>
        <w:rPr>
          <w:rFonts w:ascii="Times New Roman" w:hAnsi="Times New Roman" w:cs="Times New Roman"/>
          <w:lang w:val="mk-MK"/>
        </w:rPr>
      </w:pPr>
      <w:r>
        <w:rPr>
          <w:rFonts w:cs="Times New Roman" w:ascii="Times New Roman" w:hAnsi="Times New Roman"/>
          <w:lang w:val="mk-MK"/>
        </w:rPr>
        <w:t xml:space="preserve">[4] </w:t>
      </w:r>
      <w:hyperlink r:id="rId23">
        <w:r>
          <w:rPr>
            <w:rStyle w:val="InternetLink"/>
            <w:rFonts w:cs="Times New Roman" w:ascii="Times New Roman" w:hAnsi="Times New Roman"/>
            <w:lang w:val="mk-MK"/>
          </w:rPr>
          <w:t>https://en.wikipedia.org/wiki/Canny_edge_detector</w:t>
        </w:r>
      </w:hyperlink>
    </w:p>
    <w:p>
      <w:pPr>
        <w:pStyle w:val="Normal"/>
        <w:rPr>
          <w:rFonts w:ascii="Times New Roman" w:hAnsi="Times New Roman" w:cs="Times New Roman"/>
          <w:lang w:val="mk-MK"/>
        </w:rPr>
      </w:pPr>
      <w:r>
        <w:rPr>
          <w:rFonts w:cs="Times New Roman" w:ascii="Times New Roman" w:hAnsi="Times New Roman"/>
          <w:lang w:val="mk-MK"/>
        </w:rPr>
        <w:t xml:space="preserve">[5] </w:t>
      </w:r>
      <w:hyperlink r:id="rId24">
        <w:r>
          <w:rPr>
            <w:rStyle w:val="InternetLink"/>
            <w:rFonts w:cs="Times New Roman" w:ascii="Times New Roman" w:hAnsi="Times New Roman"/>
            <w:lang w:val="mk-MK"/>
          </w:rPr>
          <w:t>https://www.mathworks.com/help/images/roi-based-processing.html</w:t>
        </w:r>
      </w:hyperlink>
    </w:p>
    <w:p>
      <w:pPr>
        <w:pStyle w:val="Normal"/>
        <w:rPr>
          <w:rFonts w:ascii="Times New Roman" w:hAnsi="Times New Roman" w:cs="Times New Roman"/>
          <w:lang w:val="mk-MK"/>
        </w:rPr>
      </w:pPr>
      <w:r>
        <w:rPr>
          <w:rFonts w:cs="Times New Roman" w:ascii="Times New Roman" w:hAnsi="Times New Roman"/>
          <w:lang w:val="mk-MK"/>
        </w:rPr>
        <w:t xml:space="preserve">[6] </w:t>
      </w:r>
      <w:hyperlink r:id="rId25">
        <w:r>
          <w:rPr>
            <w:rStyle w:val="InternetLink"/>
            <w:rFonts w:cs="Times New Roman" w:ascii="Times New Roman" w:hAnsi="Times New Roman"/>
            <w:lang w:val="mk-MK"/>
          </w:rPr>
          <w:t>https://homepages.inf.ed.ac.uk/rbf/HIPR2/hough.htm</w:t>
        </w:r>
      </w:hyperlink>
    </w:p>
    <w:p>
      <w:pPr>
        <w:pStyle w:val="Normal"/>
        <w:rPr>
          <w:rFonts w:ascii="Times New Roman" w:hAnsi="Times New Roman" w:cs="Times New Roman"/>
          <w:lang w:val="mk-MK"/>
        </w:rPr>
      </w:pPr>
      <w:r>
        <w:rPr>
          <w:rFonts w:cs="Times New Roman" w:ascii="Times New Roman" w:hAnsi="Times New Roman"/>
          <w:lang w:val="mk-MK"/>
        </w:rPr>
        <w:t xml:space="preserve">[7] </w:t>
      </w:r>
      <w:hyperlink r:id="rId26">
        <w:r>
          <w:rPr>
            <w:rStyle w:val="InternetLink"/>
            <w:rFonts w:cs="Times New Roman" w:ascii="Times New Roman" w:hAnsi="Times New Roman"/>
            <w:lang w:val="mk-MK"/>
          </w:rPr>
          <w:t>https://en.wikipedia.org/wiki/Hough_transform</w:t>
        </w:r>
      </w:hyperlink>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lang w:val="mk-MK"/>
        </w:rPr>
      </w:pPr>
      <w:r>
        <w:rPr>
          <w:rFonts w:cs="Times New Roman" w:ascii="Times New Roman" w:hAnsi="Times New Roman"/>
          <w:lang w:val="mk-MK"/>
        </w:rPr>
      </w:r>
    </w:p>
    <w:p>
      <w:pPr>
        <w:pStyle w:val="Normal"/>
        <w:rPr>
          <w:rFonts w:ascii="Times New Roman" w:hAnsi="Times New Roman" w:cs="Times New Roman"/>
          <w:lang w:val="mk-MK"/>
        </w:rPr>
      </w:pPr>
      <w:r>
        <w:rPr>
          <w:rFonts w:cs="Times New Roman" w:ascii="Times New Roman" w:hAnsi="Times New Roman"/>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rPr>
          <w:rFonts w:ascii="Times New Roman" w:hAnsi="Times New Roman" w:cs="Times New Roman"/>
          <w:sz w:val="24"/>
          <w:szCs w:val="24"/>
          <w:lang w:val="mk-MK"/>
        </w:rPr>
      </w:pPr>
      <w:r>
        <w:rPr>
          <w:rFonts w:cs="Times New Roman" w:ascii="Times New Roman" w:hAnsi="Times New Roman"/>
          <w:sz w:val="24"/>
          <w:szCs w:val="24"/>
          <w:lang w:val="mk-MK"/>
        </w:rPr>
      </w:r>
    </w:p>
    <w:p>
      <w:pPr>
        <w:pStyle w:val="ListParagraph"/>
        <w:rPr>
          <w:rFonts w:ascii="Times New Roman" w:hAnsi="Times New Roman" w:cs="Times New Roman"/>
          <w:sz w:val="24"/>
          <w:szCs w:val="24"/>
          <w:lang w:val="mk-MK"/>
        </w:rPr>
      </w:pPr>
      <w:r>
        <w:rPr>
          <w:rFonts w:cs="Times New Roman" w:ascii="Times New Roman" w:hAnsi="Times New Roman"/>
          <w:sz w:val="24"/>
          <w:szCs w:val="24"/>
          <w:lang w:val="mk-MK"/>
        </w:rPr>
      </w:r>
    </w:p>
    <w:p>
      <w:pPr>
        <w:pStyle w:val="ListParagraph"/>
        <w:rPr>
          <w:rFonts w:ascii="Times New Roman" w:hAnsi="Times New Roman" w:cs="Times New Roman"/>
          <w:sz w:val="24"/>
          <w:szCs w:val="24"/>
          <w:lang w:val="mk-MK"/>
        </w:rPr>
      </w:pPr>
      <w:r>
        <w:rPr>
          <w:rFonts w:cs="Times New Roman" w:ascii="Times New Roman" w:hAnsi="Times New Roman"/>
          <w:sz w:val="24"/>
          <w:szCs w:val="24"/>
          <w:lang w:val="mk-MK"/>
        </w:rPr>
      </w:r>
    </w:p>
    <w:p>
      <w:pPr>
        <w:pStyle w:val="Normal"/>
        <w:spacing w:lineRule="auto" w:line="276" w:before="0" w:after="160"/>
        <w:rPr>
          <w:rFonts w:ascii="Times New Roman" w:hAnsi="Times New Roman" w:cs="Times New Roman"/>
          <w:sz w:val="24"/>
          <w:szCs w:val="24"/>
          <w:lang w:val="mk-MK"/>
        </w:rPr>
      </w:pPr>
      <w:r>
        <w:rPr/>
      </w:r>
    </w:p>
    <w:sectPr>
      <w:headerReference w:type="default" r:id="rId27"/>
      <w:type w:val="nextPage"/>
      <w:pgSz w:w="12240" w:h="15840"/>
      <w:pgMar w:left="1440" w:right="1440" w:gutter="0" w:header="720" w:top="1440" w:footer="0" w:bottom="144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Normal"/>
    <w:next w:val="Normal"/>
    <w:link w:val="Heading1Char"/>
    <w:uiPriority w:val="9"/>
    <w:qFormat/>
    <w:rsid w:val="000940b2"/>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940b2"/>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940b2"/>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0940b2"/>
    <w:rPr>
      <w:rFonts w:ascii="Calibri Light" w:hAnsi="Calibri Light" w:eastAsia="" w:cs=""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f579fb"/>
    <w:rPr>
      <w:color w:val="0563C1" w:themeColor="hyperlink"/>
      <w:u w:val="single"/>
    </w:rPr>
  </w:style>
  <w:style w:type="character" w:styleId="UnresolvedMention">
    <w:name w:val="Unresolved Mention"/>
    <w:basedOn w:val="DefaultParagraphFont"/>
    <w:uiPriority w:val="99"/>
    <w:semiHidden/>
    <w:unhideWhenUsed/>
    <w:qFormat/>
    <w:rsid w:val="00f579fb"/>
    <w:rPr>
      <w:color w:val="605E5C"/>
      <w:shd w:fill="E1DFDD" w:val="clear"/>
    </w:rPr>
  </w:style>
  <w:style w:type="character" w:styleId="VisitedInternetLink">
    <w:name w:val="FollowedHyperlink"/>
    <w:basedOn w:val="DefaultParagraphFont"/>
    <w:uiPriority w:val="99"/>
    <w:semiHidden/>
    <w:unhideWhenUsed/>
    <w:rsid w:val="00f579fb"/>
    <w:rPr>
      <w:color w:val="954F72" w:themeColor="followedHyperlink"/>
      <w:u w:val="single"/>
    </w:rPr>
  </w:style>
  <w:style w:type="character" w:styleId="HeaderChar" w:customStyle="1">
    <w:name w:val="Header Char"/>
    <w:basedOn w:val="DefaultParagraphFont"/>
    <w:link w:val="Header"/>
    <w:uiPriority w:val="99"/>
    <w:qFormat/>
    <w:rsid w:val="00102c3d"/>
    <w:rPr/>
  </w:style>
  <w:style w:type="character" w:styleId="FooterChar" w:customStyle="1">
    <w:name w:val="Footer Char"/>
    <w:basedOn w:val="DefaultParagraphFont"/>
    <w:link w:val="Footer"/>
    <w:uiPriority w:val="99"/>
    <w:qFormat/>
    <w:rsid w:val="00102c3d"/>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6d78b0"/>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102c3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102c3d"/>
    <w:pPr>
      <w:tabs>
        <w:tab w:val="clear" w:pos="720"/>
        <w:tab w:val="center" w:pos="4680" w:leader="none"/>
        <w:tab w:val="right" w:pos="9360" w:leader="none"/>
      </w:tabs>
      <w:spacing w:lineRule="auto" w:line="240" w:before="0" w:after="0"/>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9b39bf"/>
    <w:pPr>
      <w:outlineLvl w:val="9"/>
    </w:pPr>
    <w:rPr>
      <w:kern w:val="0"/>
      <w14:ligatures w14:val="none"/>
    </w:rPr>
  </w:style>
  <w:style w:type="paragraph" w:styleId="Contents1">
    <w:name w:val="TOC 1"/>
    <w:basedOn w:val="Normal"/>
    <w:next w:val="Normal"/>
    <w:autoRedefine/>
    <w:uiPriority w:val="39"/>
    <w:unhideWhenUsed/>
    <w:rsid w:val="009b39bf"/>
    <w:pPr>
      <w:spacing w:before="0" w:after="100"/>
    </w:pPr>
    <w:rPr/>
  </w:style>
  <w:style w:type="paragraph" w:styleId="Contents2">
    <w:name w:val="TOC 2"/>
    <w:basedOn w:val="Normal"/>
    <w:next w:val="Normal"/>
    <w:autoRedefine/>
    <w:uiPriority w:val="39"/>
    <w:unhideWhenUsed/>
    <w:rsid w:val="009b39bf"/>
    <w:pPr>
      <w:spacing w:before="0" w:after="100"/>
      <w:ind w:left="22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https://www.isahit.com/blog/why-to-use-grayscale-conversion-during-image-processing" TargetMode="External"/><Relationship Id="rId21" Type="http://schemas.openxmlformats.org/officeDocument/2006/relationships/hyperlink" Target="https://medium.com/swlh/computer-vision-lane-finding-through-image-processing-516797e59714" TargetMode="External"/><Relationship Id="rId22" Type="http://schemas.openxmlformats.org/officeDocument/2006/relationships/hyperlink" Target="https://www.educative.io/answers/what-is-gaussian-blur-in-image-processing" TargetMode="External"/><Relationship Id="rId23" Type="http://schemas.openxmlformats.org/officeDocument/2006/relationships/hyperlink" Target="https://en.wikipedia.org/wiki/Canny_edge_detector" TargetMode="External"/><Relationship Id="rId24" Type="http://schemas.openxmlformats.org/officeDocument/2006/relationships/hyperlink" Target="https://www.mathworks.com/help/images/roi-based-processing.html" TargetMode="External"/><Relationship Id="rId25" Type="http://schemas.openxmlformats.org/officeDocument/2006/relationships/hyperlink" Target="https://homepages.inf.ed.ac.uk/rbf/HIPR2/hough.htm" TargetMode="External"/><Relationship Id="rId26" Type="http://schemas.openxmlformats.org/officeDocument/2006/relationships/hyperlink" Target="https://en.wikipedia.org/wiki/Hough_transform" TargetMode="External"/><Relationship Id="rId27" Type="http://schemas.openxmlformats.org/officeDocument/2006/relationships/header" Target="head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4F7B5-AB1B-4655-8880-125A9C0ED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Application>LibreOffice/7.3.7.2$Linux_X86_64 LibreOffice_project/30$Build-2</Application>
  <AppVersion>15.0000</AppVersion>
  <Pages>17</Pages>
  <Words>2014</Words>
  <Characters>11505</Characters>
  <CharactersWithSpaces>13413</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2023-09-20T01:01:00Z</dcterms:created>
  <dc:creator>Stefanija</dc:creator>
  <dc:description/>
  <dc:language>en-US</dc:language>
  <cp:lastModifiedBy/>
  <cp:lastPrinted>2023-09-20T02:32:00Z</cp:lastPrinted>
  <dcterms:modified xsi:type="dcterms:W3CDTF">2024-05-19T23:31:58Z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